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921BA7" w14:textId="5EE6AE0A" w:rsidR="0099725C" w:rsidRDefault="0099725C" w:rsidP="00587B13">
      <w:pPr>
        <w:pStyle w:val="Overskrift1"/>
        <w:spacing w:after="0"/>
        <w:jc w:val="center"/>
      </w:pPr>
      <w:bookmarkStart w:id="0" w:name="_Toc9338617"/>
      <w:r>
        <w:t>Dátuverndarkunning</w:t>
      </w:r>
      <w:bookmarkEnd w:id="0"/>
    </w:p>
    <w:p w14:paraId="3230DDD7" w14:textId="77777777" w:rsidR="00587B13" w:rsidRPr="00587B13" w:rsidRDefault="00587B13" w:rsidP="00587B13"/>
    <w:p w14:paraId="143BADDD" w14:textId="1E20D8A1" w:rsidR="0099725C" w:rsidRPr="00EA2FAC" w:rsidRDefault="0099725C" w:rsidP="0099725C">
      <w:pPr>
        <w:spacing w:after="0"/>
        <w:rPr>
          <w:rFonts w:cstheme="minorHAnsi"/>
          <w:b/>
          <w:sz w:val="24"/>
        </w:rPr>
      </w:pPr>
      <w:r w:rsidRPr="00EA2FAC">
        <w:rPr>
          <w:rFonts w:cstheme="minorHAnsi"/>
          <w:b/>
          <w:sz w:val="24"/>
        </w:rPr>
        <w:t xml:space="preserve">Í </w:t>
      </w:r>
      <w:r w:rsidR="00793151">
        <w:rPr>
          <w:rFonts w:cstheme="minorHAnsi"/>
          <w:b/>
          <w:sz w:val="24"/>
        </w:rPr>
        <w:t>Runavíkar kommunu</w:t>
      </w:r>
      <w:r w:rsidR="00874E4E">
        <w:rPr>
          <w:rFonts w:cstheme="minorHAnsi"/>
          <w:b/>
          <w:sz w:val="24"/>
        </w:rPr>
        <w:t>,</w:t>
      </w:r>
      <w:r>
        <w:rPr>
          <w:rFonts w:cstheme="minorHAnsi"/>
          <w:b/>
          <w:sz w:val="24"/>
        </w:rPr>
        <w:t xml:space="preserve"> hereftir nevn</w:t>
      </w:r>
      <w:r w:rsidR="00EE7221">
        <w:rPr>
          <w:rFonts w:cstheme="minorHAnsi"/>
          <w:b/>
          <w:sz w:val="24"/>
        </w:rPr>
        <w:t>d kommunan</w:t>
      </w:r>
      <w:r>
        <w:rPr>
          <w:rFonts w:cstheme="minorHAnsi"/>
          <w:b/>
          <w:sz w:val="24"/>
        </w:rPr>
        <w:t>,</w:t>
      </w:r>
      <w:r w:rsidRPr="00EA2FAC">
        <w:rPr>
          <w:rFonts w:cstheme="minorHAnsi"/>
          <w:b/>
          <w:sz w:val="24"/>
        </w:rPr>
        <w:t xml:space="preserve"> viðgera vit persónsupplýsingar, sum eru neyðugar </w:t>
      </w:r>
      <w:r w:rsidR="008E2F0A">
        <w:rPr>
          <w:rFonts w:cstheme="minorHAnsi"/>
          <w:b/>
          <w:sz w:val="24"/>
        </w:rPr>
        <w:t xml:space="preserve">til tess at kunna útinna okkara myndugleikauppgávur. </w:t>
      </w:r>
      <w:r w:rsidRPr="00EA2FAC">
        <w:rPr>
          <w:rFonts w:cstheme="minorHAnsi"/>
          <w:b/>
          <w:sz w:val="24"/>
        </w:rPr>
        <w:t xml:space="preserve"> </w:t>
      </w:r>
    </w:p>
    <w:p w14:paraId="5089A2BE" w14:textId="55D5DB33" w:rsidR="0099725C" w:rsidRDefault="0099725C" w:rsidP="0099725C"/>
    <w:p w14:paraId="4B353A59" w14:textId="77777777" w:rsidR="0099725C" w:rsidRDefault="0099725C" w:rsidP="0099725C">
      <w:pPr>
        <w:pStyle w:val="Overskrift2"/>
      </w:pPr>
      <w:r>
        <w:t>Inngangur</w:t>
      </w:r>
    </w:p>
    <w:p w14:paraId="540C54AD" w14:textId="6D235960" w:rsidR="0099725C" w:rsidRDefault="0099725C" w:rsidP="003722CF">
      <w:pPr>
        <w:jc w:val="both"/>
      </w:pPr>
      <w:r>
        <w:t xml:space="preserve">Í </w:t>
      </w:r>
      <w:r w:rsidR="008E2F0A">
        <w:t xml:space="preserve">kommununi </w:t>
      </w:r>
      <w:r>
        <w:t>virða vit tín persónliga integritet. Endamálið við hesi dátuverndarkunning er at kunna teg um</w:t>
      </w:r>
      <w:r w:rsidR="00874E4E">
        <w:t>,</w:t>
      </w:r>
      <w:r>
        <w:t xml:space="preserve"> hvussu vit vit savna og viðgera tinar persónsupplýsingar, og hvørji rættindi tú hevur í hesum sambandi. </w:t>
      </w:r>
    </w:p>
    <w:p w14:paraId="781963B6" w14:textId="77777777" w:rsidR="0099725C" w:rsidRDefault="0099725C" w:rsidP="003722CF">
      <w:pPr>
        <w:jc w:val="both"/>
      </w:pPr>
      <w:r>
        <w:t xml:space="preserve">Dátuverndarkunningin er galdandi fyri </w:t>
      </w:r>
    </w:p>
    <w:p w14:paraId="0113286B" w14:textId="476DC6ED" w:rsidR="0099725C" w:rsidRDefault="00F83A16" w:rsidP="003722CF">
      <w:pPr>
        <w:pStyle w:val="Listeafsnit"/>
        <w:numPr>
          <w:ilvl w:val="0"/>
          <w:numId w:val="1"/>
        </w:numPr>
        <w:jc w:val="both"/>
      </w:pPr>
      <w:r>
        <w:t>Borgarar í kommununi</w:t>
      </w:r>
      <w:r w:rsidR="0099725C">
        <w:t>,</w:t>
      </w:r>
    </w:p>
    <w:p w14:paraId="5702488B" w14:textId="0BF8C87F" w:rsidR="0099725C" w:rsidRDefault="00F83A16" w:rsidP="003722CF">
      <w:pPr>
        <w:pStyle w:val="Listeafsnit"/>
        <w:numPr>
          <w:ilvl w:val="0"/>
          <w:numId w:val="1"/>
        </w:numPr>
        <w:jc w:val="both"/>
      </w:pPr>
      <w:r>
        <w:t>persónar</w:t>
      </w:r>
      <w:r w:rsidR="0099725C">
        <w:t xml:space="preserve">, ið </w:t>
      </w:r>
      <w:r w:rsidR="008E2F0A">
        <w:t xml:space="preserve">samskifta við </w:t>
      </w:r>
      <w:r w:rsidR="0076541F">
        <w:t>kommununa</w:t>
      </w:r>
      <w:r w:rsidR="0099725C">
        <w:t>,</w:t>
      </w:r>
    </w:p>
    <w:p w14:paraId="0DA5D4C4" w14:textId="31259750" w:rsidR="0099725C" w:rsidRDefault="0099725C" w:rsidP="003722CF">
      <w:pPr>
        <w:pStyle w:val="Listeafsnit"/>
        <w:numPr>
          <w:ilvl w:val="0"/>
          <w:numId w:val="1"/>
        </w:numPr>
        <w:jc w:val="both"/>
      </w:pPr>
      <w:r>
        <w:t>vitjandi á heimasíðum</w:t>
      </w:r>
      <w:r w:rsidR="00F62F17">
        <w:t>,</w:t>
      </w:r>
      <w:r>
        <w:t xml:space="preserve"> sosialum miðlum</w:t>
      </w:r>
      <w:r w:rsidR="00F62F17">
        <w:t xml:space="preserve"> og talgildum pallum</w:t>
      </w:r>
      <w:r>
        <w:t xml:space="preserve"> hjá </w:t>
      </w:r>
      <w:r w:rsidR="008E2F0A">
        <w:t>kommununi</w:t>
      </w:r>
      <w:r w:rsidR="00874E4E">
        <w:t>.</w:t>
      </w:r>
    </w:p>
    <w:p w14:paraId="7D92504A" w14:textId="7E0B2774" w:rsidR="0099725C" w:rsidRDefault="0099725C" w:rsidP="003722CF">
      <w:pPr>
        <w:jc w:val="both"/>
      </w:pPr>
      <w:r>
        <w:t>Vit hava sett okkum sum mál, at tú skalt føla teg tryggan og vísan í, at tín persónligi integritetur verður virdur, og at tínar persónsupplýsingar verða viðgjørdar lógligt og rætt sambært dátuverndarlógini.</w:t>
      </w:r>
    </w:p>
    <w:p w14:paraId="14B52868" w14:textId="4CCA3E7E" w:rsidR="004316CF" w:rsidRDefault="0099725C" w:rsidP="003722CF">
      <w:pPr>
        <w:jc w:val="both"/>
      </w:pPr>
      <w:r>
        <w:t>Dátuverndarkunningin er alment galdandi fyri okkara viðgerð av persónsupplýsingum. Um tú móttekur aðrar upplýsingar um viðger av persónsupplýsingum enn upplýst í hesi dátuverndarkunning, so galda hesar ítøkiligu upplýsingar fram um hesa dátuverndarkunning</w:t>
      </w:r>
      <w:r w:rsidR="00F62F17">
        <w:t>, um dátuverndarkunningarnar stríða móti hvørjum øðrum</w:t>
      </w:r>
      <w:r>
        <w:t>.</w:t>
      </w:r>
    </w:p>
    <w:p w14:paraId="574EF6CF" w14:textId="5D5C444C" w:rsidR="00F36273" w:rsidRDefault="00F36273" w:rsidP="00CC3ACE">
      <w:pPr>
        <w:pStyle w:val="Overskrift2"/>
      </w:pPr>
      <w:r>
        <w:t>Dátuábyrgdari</w:t>
      </w:r>
    </w:p>
    <w:p w14:paraId="36B33704" w14:textId="4D19DF88" w:rsidR="00F36273" w:rsidRPr="00BA4A7D" w:rsidRDefault="00F36273" w:rsidP="00F36273">
      <w:pPr>
        <w:spacing w:line="278" w:lineRule="auto"/>
      </w:pPr>
      <w:r w:rsidRPr="00CC3ACE">
        <w:t>Runavíkar kommuna er dátuábyrgdari</w:t>
      </w:r>
      <w:r w:rsidR="00CC3ACE" w:rsidRPr="00CC3ACE">
        <w:t>.</w:t>
      </w:r>
      <w:r w:rsidR="00CC3ACE">
        <w:t xml:space="preserve"> Okkara samskiftisupplýsingar finnur tú her:</w:t>
      </w:r>
    </w:p>
    <w:p w14:paraId="0B5F4270" w14:textId="77777777" w:rsidR="00F36273" w:rsidRPr="00BA4A7D" w:rsidRDefault="00F36273" w:rsidP="00CC3ACE">
      <w:pPr>
        <w:spacing w:line="278" w:lineRule="auto"/>
        <w:ind w:left="1304"/>
      </w:pPr>
      <w:r w:rsidRPr="00BA4A7D">
        <w:t>Runavíkar kommuna</w:t>
      </w:r>
      <w:r w:rsidRPr="00BA4A7D">
        <w:br/>
        <w:t xml:space="preserve">Heiðavegur </w:t>
      </w:r>
      <w:r>
        <w:t>54</w:t>
      </w:r>
      <w:r w:rsidRPr="00BA4A7D">
        <w:br/>
        <w:t>600 Saltangará</w:t>
      </w:r>
    </w:p>
    <w:p w14:paraId="608470FE" w14:textId="20D2C3AE" w:rsidR="00F36273" w:rsidRPr="00BA4A7D" w:rsidRDefault="00F36273" w:rsidP="00CC3ACE">
      <w:pPr>
        <w:spacing w:line="278" w:lineRule="auto"/>
        <w:ind w:left="1304"/>
      </w:pPr>
      <w:r w:rsidRPr="00BA4A7D">
        <w:t>Tlf.: 417000</w:t>
      </w:r>
      <w:r w:rsidRPr="00BA4A7D">
        <w:br/>
        <w:t>Teldupost</w:t>
      </w:r>
      <w:r w:rsidR="00874E4E">
        <w:t>ur</w:t>
      </w:r>
      <w:r w:rsidRPr="00BA4A7D">
        <w:t xml:space="preserve">: </w:t>
      </w:r>
      <w:hyperlink r:id="rId10" w:history="1">
        <w:r w:rsidRPr="00BA4A7D">
          <w:rPr>
            <w:rStyle w:val="Hyperlink"/>
          </w:rPr>
          <w:t>runavik@runavik.fo</w:t>
        </w:r>
      </w:hyperlink>
      <w:r w:rsidRPr="00BA4A7D">
        <w:t> </w:t>
      </w:r>
    </w:p>
    <w:p w14:paraId="09B2E20E" w14:textId="4CF5217C" w:rsidR="004316CF" w:rsidRDefault="00F36273" w:rsidP="00CC3ACE">
      <w:pPr>
        <w:spacing w:line="278" w:lineRule="auto"/>
      </w:pPr>
      <w:r w:rsidRPr="00BA4A7D">
        <w:t>Skrivstovan er opin gerandisdagar millum kl. 9 og 16, tó fríggjadag millum kl. 9 og 15.</w:t>
      </w:r>
    </w:p>
    <w:p w14:paraId="4FEA70BC" w14:textId="77777777" w:rsidR="004316CF" w:rsidRPr="00BA4A7D" w:rsidRDefault="004316CF" w:rsidP="004316CF">
      <w:pPr>
        <w:pStyle w:val="Overskrift2"/>
      </w:pPr>
      <w:r w:rsidRPr="00BA4A7D">
        <w:t>Dátuverndarfólk</w:t>
      </w:r>
    </w:p>
    <w:p w14:paraId="1D0088B1" w14:textId="50A9AC4C" w:rsidR="00E6296E" w:rsidRDefault="004316CF" w:rsidP="00203CCB">
      <w:pPr>
        <w:spacing w:line="278" w:lineRule="auto"/>
        <w:jc w:val="both"/>
      </w:pPr>
      <w:r w:rsidRPr="00BA4A7D">
        <w:t>Kommunan hevur tilnevnt eitt dátuverndarfólk</w:t>
      </w:r>
      <w:r w:rsidR="008D29AC">
        <w:t>. U</w:t>
      </w:r>
      <w:r w:rsidRPr="00BA4A7D">
        <w:t xml:space="preserve">m tú hevur spurningar um </w:t>
      </w:r>
      <w:r w:rsidR="008D29AC">
        <w:t xml:space="preserve">okkara </w:t>
      </w:r>
      <w:r w:rsidRPr="00BA4A7D">
        <w:t>viðgerð av persónupplýsingu</w:t>
      </w:r>
      <w:r w:rsidR="00874E4E">
        <w:t>m</w:t>
      </w:r>
      <w:r w:rsidRPr="00BA4A7D">
        <w:t xml:space="preserve">, </w:t>
      </w:r>
      <w:r w:rsidR="00E6296E">
        <w:t>ert</w:t>
      </w:r>
      <w:r w:rsidRPr="00BA4A7D">
        <w:t xml:space="preserve"> tú </w:t>
      </w:r>
      <w:r w:rsidR="00E6296E">
        <w:t xml:space="preserve">vælkomin at </w:t>
      </w:r>
      <w:r w:rsidRPr="00BA4A7D">
        <w:t xml:space="preserve">venda tær til dátuverndarfólkið </w:t>
      </w:r>
      <w:r w:rsidR="00FD189B">
        <w:t xml:space="preserve">við </w:t>
      </w:r>
      <w:r w:rsidRPr="00BA4A7D">
        <w:t>teldupost</w:t>
      </w:r>
      <w:r w:rsidR="00DF4960">
        <w:t>i á</w:t>
      </w:r>
      <w:r w:rsidRPr="00BA4A7D">
        <w:t xml:space="preserve"> </w:t>
      </w:r>
      <w:hyperlink r:id="rId11" w:history="1">
        <w:r w:rsidRPr="00BA4A7D">
          <w:rPr>
            <w:rStyle w:val="Hyperlink"/>
          </w:rPr>
          <w:t>datuvernd@runavik.fo</w:t>
        </w:r>
      </w:hyperlink>
    </w:p>
    <w:p w14:paraId="70F48FF3" w14:textId="2281792B" w:rsidR="00E6296E" w:rsidRDefault="00E6296E" w:rsidP="007D5DB8">
      <w:r>
        <w:t xml:space="preserve">Tú kanst eisini senda eitt vanligt bræv til kommununa, merkt “att. Dátuverndarfólk” </w:t>
      </w:r>
    </w:p>
    <w:p w14:paraId="37068303" w14:textId="6B238B98" w:rsidR="0099725C" w:rsidRDefault="006D0CA4" w:rsidP="0099725C">
      <w:pPr>
        <w:pStyle w:val="Overskrift2"/>
      </w:pPr>
      <w:r>
        <w:t>Heimild og endamál við viðgerðini</w:t>
      </w:r>
    </w:p>
    <w:p w14:paraId="5DCECFB1" w14:textId="53C3E86A" w:rsidR="00203CCB" w:rsidRPr="00203CCB" w:rsidRDefault="00203CCB" w:rsidP="004F7E65">
      <w:pPr>
        <w:jc w:val="both"/>
      </w:pPr>
      <w:r>
        <w:t>K</w:t>
      </w:r>
      <w:r w:rsidRPr="00203CCB">
        <w:t>ommuna</w:t>
      </w:r>
      <w:r>
        <w:t>n</w:t>
      </w:r>
      <w:r w:rsidRPr="00203CCB">
        <w:t xml:space="preserve"> viðger persónupplýsingar um teg í sambandi við tær uppgávur, ið vit</w:t>
      </w:r>
      <w:r w:rsidR="00874E4E">
        <w:t>,</w:t>
      </w:r>
      <w:r w:rsidRPr="00203CCB">
        <w:t xml:space="preserve"> sum kommuna</w:t>
      </w:r>
      <w:r w:rsidR="00874E4E">
        <w:t>,</w:t>
      </w:r>
      <w:r w:rsidRPr="00203CCB">
        <w:t xml:space="preserve"> skulu loysa. Tað kann vera ein tænasta, sum tú hevur rætt til at fáa</w:t>
      </w:r>
      <w:r w:rsidR="00D751B3">
        <w:t>, eitt nú á</w:t>
      </w:r>
      <w:r w:rsidRPr="00203CCB">
        <w:t xml:space="preserve"> heilsu</w:t>
      </w:r>
      <w:r w:rsidR="00D751B3">
        <w:t>økinum,</w:t>
      </w:r>
      <w:r w:rsidRPr="00203CCB">
        <w:t xml:space="preserve"> tekniska økinum, dagstovnaøkinum, trivnaðarøkinum, </w:t>
      </w:r>
      <w:r w:rsidR="00874E4E">
        <w:t>k</w:t>
      </w:r>
      <w:r w:rsidRPr="00203CCB">
        <w:t>vøldskúlanum ella á øðrum økjum. Tað kann eisini vera, at vit hava eina rættarliga skyldu til at viðgera tínar persónupplýsingar, ella at vit hava gjørt eina avtalu við teg, sum inniber, at vit hava tørv á tínum upplýsingum.</w:t>
      </w:r>
    </w:p>
    <w:p w14:paraId="62029191" w14:textId="78CD1665" w:rsidR="00203CCB" w:rsidRPr="00203CCB" w:rsidRDefault="00203CCB" w:rsidP="004F7E65">
      <w:pPr>
        <w:jc w:val="both"/>
      </w:pPr>
      <w:r w:rsidRPr="00203CCB">
        <w:lastRenderedPageBreak/>
        <w:t xml:space="preserve">Grundarlagið undir heimildini er sostatt, at viðgerðin er partur av okkara myndugleikaútinnan ella at </w:t>
      </w:r>
      <w:r w:rsidR="004F7E65">
        <w:t>kommunan</w:t>
      </w:r>
      <w:r w:rsidRPr="00203CCB">
        <w:t xml:space="preserve"> hevur eina rætt</w:t>
      </w:r>
      <w:r w:rsidR="004F7E65">
        <w:t>ar</w:t>
      </w:r>
      <w:r w:rsidRPr="00203CCB">
        <w:t>liga skyldu til at viðgera tínar persónupplýsingar. Tað kann eisini vera, at vit hava umbiðið og fingið eitt samtykki frá tær til viðgerð av tínum upplýsingum.</w:t>
      </w:r>
    </w:p>
    <w:p w14:paraId="17974078" w14:textId="47A0D8AC" w:rsidR="00203CCB" w:rsidRPr="00203CCB" w:rsidRDefault="00203CCB" w:rsidP="004F7E65">
      <w:pPr>
        <w:jc w:val="both"/>
      </w:pPr>
      <w:r w:rsidRPr="00203CCB">
        <w:t>Hvørjar upplýsingar vit hava tørv á, veldst um, hvat endamálið er við tí myndugleikauppgávu, sum vit skulu loysa. Vit savna einans upplýsingar, sum eru neyðugar fyri, at vit fáa viðgjørt títt mál.</w:t>
      </w:r>
    </w:p>
    <w:p w14:paraId="2090F870" w14:textId="77777777" w:rsidR="00203CCB" w:rsidRPr="00203CCB" w:rsidRDefault="00203CCB" w:rsidP="004F7E65">
      <w:pPr>
        <w:jc w:val="both"/>
      </w:pPr>
      <w:r w:rsidRPr="00203CCB">
        <w:t>Tað er sostatt § 8, stk. 1, nr. 1, 3 ella 5, umframt § 12, stk. 1, nr. 1, 2, 3 ella 7 í Dátuverndarlógini, sum er lógliga viðgerðarheimildin fyri okkara innsavnan og viðgerð av tínum persónupplýsingum.</w:t>
      </w:r>
    </w:p>
    <w:p w14:paraId="7497A70B" w14:textId="11108328" w:rsidR="00203CCB" w:rsidRDefault="00203CCB" w:rsidP="004F7E65">
      <w:pPr>
        <w:jc w:val="both"/>
      </w:pPr>
      <w:r w:rsidRPr="00203CCB">
        <w:t>Um vit savna ella seinni viðgera tínar upplýsingar til hagfrøðilig endamál, verður tað gjørt innanfyri karmarnar av § 7, stk. 3, í Dátuverndarlógini.</w:t>
      </w:r>
    </w:p>
    <w:p w14:paraId="4E5FCDAF" w14:textId="77777777" w:rsidR="00403D02" w:rsidRDefault="00403D02" w:rsidP="00403D02">
      <w:pPr>
        <w:pStyle w:val="Overskrift2"/>
      </w:pPr>
      <w:r>
        <w:t>Samtykki</w:t>
      </w:r>
    </w:p>
    <w:p w14:paraId="4C6290E9" w14:textId="0FDF8477" w:rsidR="00403D02" w:rsidRPr="0046568B" w:rsidRDefault="00403D02" w:rsidP="00403D02">
      <w:pPr>
        <w:jc w:val="both"/>
      </w:pPr>
      <w:r w:rsidRPr="0046568B">
        <w:t xml:space="preserve">Tá persónupplýsingar eru neyðugar fyri, at kommunan kann loysa sínar uppgávur, skulu vit </w:t>
      </w:r>
      <w:r w:rsidRPr="00403D02">
        <w:rPr>
          <w:u w:val="single"/>
        </w:rPr>
        <w:t>ikki</w:t>
      </w:r>
      <w:r w:rsidRPr="0046568B">
        <w:t xml:space="preserve"> hava samtykki. Nýta vit </w:t>
      </w:r>
      <w:r>
        <w:t xml:space="preserve">t.d. </w:t>
      </w:r>
      <w:r w:rsidRPr="0046568B">
        <w:t xml:space="preserve">myndir til annað, enn tað, sum ein myndugleikauppgáva fevnir um, kunnu vit </w:t>
      </w:r>
      <w:r>
        <w:t>einans</w:t>
      </w:r>
      <w:r w:rsidRPr="0046568B">
        <w:t xml:space="preserve"> brúka myndir, um vit hava samtykki</w:t>
      </w:r>
      <w:r>
        <w:t xml:space="preserve"> frá tær</w:t>
      </w:r>
      <w:r w:rsidRPr="0046568B">
        <w:t>. Ynskir kommuna</w:t>
      </w:r>
      <w:r>
        <w:t>n</w:t>
      </w:r>
      <w:r w:rsidRPr="0046568B">
        <w:t xml:space="preserve"> til dømis at brúka myndir av borgarum til ein bókling ella tílíkt, biðja vit um samtykki frá borgaranum áðrenn.</w:t>
      </w:r>
    </w:p>
    <w:p w14:paraId="4A6CE37B" w14:textId="79CAF57D" w:rsidR="00403D02" w:rsidRPr="00203CCB" w:rsidRDefault="00403D02" w:rsidP="004F7E65">
      <w:pPr>
        <w:jc w:val="both"/>
      </w:pPr>
      <w:r w:rsidRPr="0046568B">
        <w:t>Samtykki verða umbiðin</w:t>
      </w:r>
      <w:r>
        <w:t xml:space="preserve"> sambært </w:t>
      </w:r>
      <w:r w:rsidRPr="0046568B">
        <w:t>áseting</w:t>
      </w:r>
      <w:r>
        <w:t>um</w:t>
      </w:r>
      <w:r w:rsidRPr="0046568B">
        <w:t xml:space="preserve"> í dátuverndarlógini um samtykki. </w:t>
      </w:r>
    </w:p>
    <w:p w14:paraId="241341D2" w14:textId="335476DB" w:rsidR="0099725C" w:rsidRDefault="00E90F55" w:rsidP="00E90F55">
      <w:pPr>
        <w:pStyle w:val="Overskrift2"/>
      </w:pPr>
      <w:r>
        <w:t>Hvørjar persónsupplýsingar hava vit tørv á?</w:t>
      </w:r>
    </w:p>
    <w:p w14:paraId="66B2D2F8" w14:textId="77777777" w:rsidR="00E90F55" w:rsidRPr="00E90F55" w:rsidRDefault="00E90F55" w:rsidP="000844E6">
      <w:pPr>
        <w:jc w:val="both"/>
      </w:pPr>
      <w:r w:rsidRPr="00E90F55">
        <w:t>Slagið av persónupplýsingum vit viðgera avhongur av endamálinum við viðgerðini.</w:t>
      </w:r>
      <w:r w:rsidRPr="00E90F55">
        <w:br/>
        <w:t>Vit kunnu viðgera hesar bólkar av persónupplýsingum, tá tað er neyðugt fyri at loysa okkara uppgávur:</w:t>
      </w:r>
    </w:p>
    <w:p w14:paraId="755450A1" w14:textId="331AD668" w:rsidR="00E90F55" w:rsidRPr="00E90F55" w:rsidRDefault="00E90F55" w:rsidP="000844E6">
      <w:pPr>
        <w:numPr>
          <w:ilvl w:val="0"/>
          <w:numId w:val="2"/>
        </w:numPr>
        <w:jc w:val="both"/>
      </w:pPr>
      <w:r w:rsidRPr="00E90F55">
        <w:rPr>
          <w:b/>
          <w:bCs/>
        </w:rPr>
        <w:t>Vanliga</w:t>
      </w:r>
      <w:r w:rsidR="00BA40DD">
        <w:rPr>
          <w:b/>
          <w:bCs/>
        </w:rPr>
        <w:t>r</w:t>
      </w:r>
      <w:r w:rsidRPr="00E90F55">
        <w:rPr>
          <w:b/>
          <w:bCs/>
        </w:rPr>
        <w:t xml:space="preserve"> persónupplýsingar</w:t>
      </w:r>
      <w:r w:rsidRPr="00E90F55">
        <w:t>. Hesar kunnu til dømis vera navn, bústaður, teldupostadressa, telefonnummar, matrikkulnummar o.t.</w:t>
      </w:r>
      <w:r w:rsidR="000220CD">
        <w:t xml:space="preserve">, </w:t>
      </w:r>
      <w:r w:rsidR="004117D2">
        <w:t>og</w:t>
      </w:r>
      <w:r w:rsidR="000220CD">
        <w:t xml:space="preserve"> eisini </w:t>
      </w:r>
      <w:r w:rsidR="004117D2">
        <w:t xml:space="preserve">upplýsingar um sosial viðurskifti, umsóknir og aðrar upplýsingar. </w:t>
      </w:r>
    </w:p>
    <w:p w14:paraId="04C714BE" w14:textId="77777777" w:rsidR="00E90F55" w:rsidRPr="00E90F55" w:rsidRDefault="00E90F55" w:rsidP="000844E6">
      <w:pPr>
        <w:numPr>
          <w:ilvl w:val="0"/>
          <w:numId w:val="2"/>
        </w:numPr>
        <w:jc w:val="both"/>
      </w:pPr>
      <w:r w:rsidRPr="00E90F55">
        <w:rPr>
          <w:b/>
          <w:bCs/>
        </w:rPr>
        <w:t>Viðkvæmar persónupplýsingar</w:t>
      </w:r>
      <w:r w:rsidRPr="00E90F55">
        <w:t>. Hesar kunnu til dømis vera upplýsingar um:</w:t>
      </w:r>
    </w:p>
    <w:p w14:paraId="6473804F" w14:textId="77777777" w:rsidR="00E90F55" w:rsidRPr="00E90F55" w:rsidRDefault="00E90F55" w:rsidP="000844E6">
      <w:pPr>
        <w:numPr>
          <w:ilvl w:val="1"/>
          <w:numId w:val="2"/>
        </w:numPr>
        <w:jc w:val="both"/>
      </w:pPr>
      <w:r w:rsidRPr="00E90F55">
        <w:t>húðarlit, ættarslag, etniskan uppruna</w:t>
      </w:r>
    </w:p>
    <w:p w14:paraId="3E0E34E2" w14:textId="77777777" w:rsidR="00E90F55" w:rsidRPr="00E90F55" w:rsidRDefault="00E90F55" w:rsidP="000844E6">
      <w:pPr>
        <w:numPr>
          <w:ilvl w:val="1"/>
          <w:numId w:val="2"/>
        </w:numPr>
        <w:jc w:val="both"/>
      </w:pPr>
      <w:r w:rsidRPr="00E90F55">
        <w:t>politiska, átrúnaðarliga ella heimspekiliga sannføring</w:t>
      </w:r>
    </w:p>
    <w:p w14:paraId="420FA84E" w14:textId="77777777" w:rsidR="00E90F55" w:rsidRPr="00E90F55" w:rsidRDefault="00E90F55" w:rsidP="000844E6">
      <w:pPr>
        <w:numPr>
          <w:ilvl w:val="1"/>
          <w:numId w:val="2"/>
        </w:numPr>
        <w:jc w:val="both"/>
      </w:pPr>
      <w:r w:rsidRPr="00E90F55">
        <w:t>Yrkisfelagsligt tilknýti</w:t>
      </w:r>
    </w:p>
    <w:p w14:paraId="6DB888E2" w14:textId="77777777" w:rsidR="00E90F55" w:rsidRPr="00E90F55" w:rsidRDefault="00E90F55" w:rsidP="000844E6">
      <w:pPr>
        <w:numPr>
          <w:ilvl w:val="1"/>
          <w:numId w:val="2"/>
        </w:numPr>
        <w:jc w:val="both"/>
      </w:pPr>
      <w:r w:rsidRPr="00E90F55">
        <w:t>Heilsuupplýsingar</w:t>
      </w:r>
    </w:p>
    <w:p w14:paraId="5B682A0E" w14:textId="77777777" w:rsidR="00E90F55" w:rsidRPr="00E90F55" w:rsidRDefault="00E90F55" w:rsidP="000844E6">
      <w:pPr>
        <w:numPr>
          <w:ilvl w:val="1"/>
          <w:numId w:val="2"/>
        </w:numPr>
        <w:jc w:val="both"/>
      </w:pPr>
      <w:r w:rsidRPr="00E90F55">
        <w:t>Kynslig viðurskifti</w:t>
      </w:r>
    </w:p>
    <w:p w14:paraId="462240EA" w14:textId="77777777" w:rsidR="00E90F55" w:rsidRPr="00E90F55" w:rsidRDefault="00E90F55" w:rsidP="000844E6">
      <w:pPr>
        <w:numPr>
          <w:ilvl w:val="1"/>
          <w:numId w:val="2"/>
        </w:numPr>
        <w:jc w:val="both"/>
      </w:pPr>
      <w:r w:rsidRPr="00E90F55">
        <w:t>Munandi sosialar trupulleikar</w:t>
      </w:r>
    </w:p>
    <w:p w14:paraId="2B212514" w14:textId="77777777" w:rsidR="00E90F55" w:rsidRPr="00E90F55" w:rsidRDefault="00E90F55" w:rsidP="000844E6">
      <w:pPr>
        <w:numPr>
          <w:ilvl w:val="1"/>
          <w:numId w:val="2"/>
        </w:numPr>
        <w:jc w:val="both"/>
      </w:pPr>
      <w:r w:rsidRPr="00E90F55">
        <w:t>Onnur heilt privat viðurskifti</w:t>
      </w:r>
    </w:p>
    <w:p w14:paraId="31984277" w14:textId="38073672" w:rsidR="00E90F55" w:rsidRPr="00E90F55" w:rsidRDefault="001D2A11" w:rsidP="000844E6">
      <w:pPr>
        <w:jc w:val="both"/>
      </w:pPr>
      <w:r>
        <w:t>Í</w:t>
      </w:r>
      <w:r w:rsidR="00E90F55" w:rsidRPr="00E90F55">
        <w:t xml:space="preserve">sambandi við mál og uppgávur, hava vit </w:t>
      </w:r>
      <w:r>
        <w:t xml:space="preserve"> í nógvum førum </w:t>
      </w:r>
      <w:r w:rsidR="00E90F55" w:rsidRPr="00E90F55">
        <w:t xml:space="preserve">tørv á at brúka títt p-tal til eintýdda eyðmerking. </w:t>
      </w:r>
      <w:r w:rsidR="004117D2">
        <w:t>K</w:t>
      </w:r>
      <w:r w:rsidR="00E90F55" w:rsidRPr="00E90F55">
        <w:t>ommuna</w:t>
      </w:r>
      <w:r w:rsidR="004117D2">
        <w:t>n</w:t>
      </w:r>
      <w:r w:rsidR="00E90F55" w:rsidRPr="00E90F55">
        <w:t xml:space="preserve"> kann</w:t>
      </w:r>
      <w:r w:rsidR="00874E4E">
        <w:t>,</w:t>
      </w:r>
      <w:r w:rsidR="00E90F55" w:rsidRPr="00E90F55">
        <w:t xml:space="preserve"> sum almennur myndugleiki</w:t>
      </w:r>
      <w:r w:rsidR="00874E4E">
        <w:t>,</w:t>
      </w:r>
      <w:r w:rsidR="00E90F55" w:rsidRPr="00E90F55">
        <w:t xml:space="preserve"> nýta títt p-tal til eintýdda eyðmerking sum ásett í § 16 í dátuverndarlógini.</w:t>
      </w:r>
    </w:p>
    <w:p w14:paraId="393A8CAC" w14:textId="77777777" w:rsidR="00E90F55" w:rsidRPr="00E90F55" w:rsidRDefault="00E90F55" w:rsidP="000844E6">
      <w:pPr>
        <w:jc w:val="both"/>
      </w:pPr>
      <w:r w:rsidRPr="00E90F55">
        <w:t>Tú hevur altíð rætt til at vita, hvørjar upplýsingar vit viðgera um teg.</w:t>
      </w:r>
    </w:p>
    <w:p w14:paraId="25C673AA" w14:textId="6E807437" w:rsidR="00E90F55" w:rsidRDefault="003E2A72" w:rsidP="003E2A72">
      <w:pPr>
        <w:pStyle w:val="Overskrift2"/>
      </w:pPr>
      <w:r>
        <w:t xml:space="preserve">Hvaðani </w:t>
      </w:r>
      <w:r w:rsidR="00BC5D12">
        <w:t>fáa vit</w:t>
      </w:r>
      <w:r>
        <w:t xml:space="preserve"> persónupplýsingar um teg? </w:t>
      </w:r>
    </w:p>
    <w:p w14:paraId="6D6A3D9D" w14:textId="063F8E9F" w:rsidR="00733EB5" w:rsidRPr="00733EB5" w:rsidRDefault="00733EB5" w:rsidP="000844E6">
      <w:pPr>
        <w:jc w:val="both"/>
      </w:pPr>
      <w:r>
        <w:t xml:space="preserve">Kommunan </w:t>
      </w:r>
      <w:r w:rsidRPr="00733EB5">
        <w:t>savna</w:t>
      </w:r>
      <w:r>
        <w:t>r</w:t>
      </w:r>
      <w:r w:rsidRPr="00733EB5">
        <w:t xml:space="preserve"> persónupplýsingar</w:t>
      </w:r>
      <w:r>
        <w:t xml:space="preserve"> um teg</w:t>
      </w:r>
      <w:r w:rsidRPr="00733EB5">
        <w:t xml:space="preserve"> á ymiskan hátt og innan ymisk økir.</w:t>
      </w:r>
    </w:p>
    <w:p w14:paraId="1FCAB4F6" w14:textId="6B282EFE" w:rsidR="00733EB5" w:rsidRPr="00733EB5" w:rsidRDefault="00733EB5" w:rsidP="000844E6">
      <w:pPr>
        <w:jc w:val="both"/>
      </w:pPr>
      <w:r w:rsidRPr="00733EB5">
        <w:lastRenderedPageBreak/>
        <w:t>Tá</w:t>
      </w:r>
      <w:r w:rsidR="00BC5D12">
        <w:t xml:space="preserve"> ið</w:t>
      </w:r>
      <w:r w:rsidRPr="00733EB5">
        <w:t xml:space="preserve"> tú skrivar til okkara, verða boðini send víðari til rætta viðkomandi, sum boðini eru ætlað til. Teldubrøv og samskifti frá borgarum, ið krevja málsviðgerð, verða øll skrásett í journalskipanini hjá kommunu</w:t>
      </w:r>
      <w:r w:rsidR="000844E6">
        <w:t>ni</w:t>
      </w:r>
      <w:r w:rsidRPr="00733EB5">
        <w:t>.</w:t>
      </w:r>
    </w:p>
    <w:p w14:paraId="3E8CFDD6" w14:textId="77777777" w:rsidR="00733EB5" w:rsidRPr="00733EB5" w:rsidRDefault="00733EB5" w:rsidP="000844E6">
      <w:pPr>
        <w:jc w:val="both"/>
      </w:pPr>
      <w:r w:rsidRPr="00733EB5">
        <w:t>Í flestu førum biðja vit um upplýsingar beinleiðis frá tær, tá tú vendir tær til okkara ella brúkar eina sjálvvirkandi loysn, til dømis tá tú søkir um ella meldar teg til eina tænastu ella virksemi í kommununi umvegis heimasíðu ella Vangan.</w:t>
      </w:r>
    </w:p>
    <w:p w14:paraId="28045C27" w14:textId="07C0750E" w:rsidR="00733EB5" w:rsidRPr="00733EB5" w:rsidRDefault="00733EB5" w:rsidP="000844E6">
      <w:pPr>
        <w:jc w:val="both"/>
      </w:pPr>
      <w:r w:rsidRPr="00733EB5">
        <w:t>Í øðrum førum fáa vit upplýsingar um teg frá øðrum. Tú kanst til dømis ver</w:t>
      </w:r>
      <w:r w:rsidR="00BC5D12">
        <w:t>ð</w:t>
      </w:r>
      <w:r w:rsidRPr="00733EB5">
        <w:t xml:space="preserve">a </w:t>
      </w:r>
      <w:r w:rsidR="000844E6">
        <w:t>nevnd/ur</w:t>
      </w:r>
      <w:r w:rsidRPr="00733EB5">
        <w:t xml:space="preserve"> í einum máli, um tú er avvarðandi hjá tí persóni, málið snýr seg um, ella tú kanst vera partur í einum máli, sum onkur annar hevur lagt fyri kommununa.</w:t>
      </w:r>
    </w:p>
    <w:p w14:paraId="31E1C442" w14:textId="31681DF4" w:rsidR="006A73A5" w:rsidRPr="00733EB5" w:rsidRDefault="00733EB5" w:rsidP="000844E6">
      <w:pPr>
        <w:jc w:val="both"/>
      </w:pPr>
      <w:r w:rsidRPr="00733EB5">
        <w:t>Tú hevur altíð rætt til at vita, hvaðani og hvørjar upplýsingar vit savna um teg. Les meira um tíni rættindi og tínar møguleikar niðanfyri á hesari síðuni</w:t>
      </w:r>
      <w:r w:rsidR="00EE0D2B">
        <w:t>.</w:t>
      </w:r>
    </w:p>
    <w:p w14:paraId="47F5AA3E" w14:textId="4DEA42C4" w:rsidR="006A73A5" w:rsidRDefault="006A73A5" w:rsidP="0042125A">
      <w:pPr>
        <w:pStyle w:val="Overskrift2"/>
      </w:pPr>
      <w:r>
        <w:t xml:space="preserve">Brúk av farspori(cookies) </w:t>
      </w:r>
    </w:p>
    <w:p w14:paraId="37D4C751" w14:textId="1401AC6A" w:rsidR="006A73A5" w:rsidRPr="006A73A5" w:rsidRDefault="009153D5" w:rsidP="006A73A5">
      <w:r>
        <w:t xml:space="preserve">Kommunan hevur fleiri heimasíður. Á ávísum heimasíðum </w:t>
      </w:r>
      <w:r w:rsidRPr="009153D5">
        <w:t>brúka</w:t>
      </w:r>
      <w:r>
        <w:t xml:space="preserve"> vit</w:t>
      </w:r>
      <w:r w:rsidRPr="009153D5">
        <w:t xml:space="preserve"> farspor</w:t>
      </w:r>
      <w:r w:rsidR="00451E95">
        <w:t xml:space="preserve">. Farspor kunnu verða neyðug fyri at veita kjarnufunktiónir til heimasíðuna. Hesi </w:t>
      </w:r>
      <w:r w:rsidR="007731E3">
        <w:t>farspor kunnu ikki sløkkjast. Onnur farspor kunnu eisini vera á heimasíðuni við tí endamáli</w:t>
      </w:r>
      <w:r w:rsidRPr="009153D5">
        <w:t xml:space="preserve"> at betra um tænastuna á síðunum. Hetta til tess, at gera heimasíðuna meira ítøkiliga og viðkomandi fyri brúkaran. Brúk av farspori verður</w:t>
      </w:r>
      <w:r w:rsidR="00CA072A">
        <w:t xml:space="preserve"> tá</w:t>
      </w:r>
      <w:r w:rsidRPr="009153D5">
        <w:t xml:space="preserve"> heimilað </w:t>
      </w:r>
      <w:r w:rsidR="00CA072A">
        <w:t>við</w:t>
      </w:r>
      <w:r w:rsidRPr="009153D5">
        <w:t xml:space="preserve"> ítøkiligum samtykki, sum altíð kann takast aftur.</w:t>
      </w:r>
    </w:p>
    <w:p w14:paraId="6F3D2A2E" w14:textId="734F657F" w:rsidR="0042125A" w:rsidRPr="00F305A0" w:rsidRDefault="0042125A" w:rsidP="0042125A">
      <w:pPr>
        <w:pStyle w:val="Overskrift2"/>
      </w:pPr>
      <w:r w:rsidRPr="00F305A0">
        <w:t>Vakmyndatól</w:t>
      </w:r>
    </w:p>
    <w:p w14:paraId="47417B33" w14:textId="575DDE28" w:rsidR="0042125A" w:rsidRPr="00874E4E" w:rsidRDefault="0042125A" w:rsidP="0042125A">
      <w:pPr>
        <w:jc w:val="both"/>
      </w:pPr>
      <w:r w:rsidRPr="00874E4E">
        <w:t>Fyri at verja ognir og virðir hjá kommununi móti kriminellum handlingum, økja um trygdina fyri borgarar og starvsfólk í kommununi og skapa møguleika fyri kanningum av kriminellum handlingum, eru vakmyndatól set</w:t>
      </w:r>
      <w:r w:rsidR="00BC5D12" w:rsidRPr="00874E4E">
        <w:t>t</w:t>
      </w:r>
      <w:r w:rsidRPr="00874E4E">
        <w:t xml:space="preserve"> upp við á</w:t>
      </w:r>
      <w:r w:rsidR="00874E4E" w:rsidRPr="00874E4E">
        <w:t>vís</w:t>
      </w:r>
      <w:r w:rsidRPr="00874E4E">
        <w:t xml:space="preserve"> anlegg hjá kommununi.</w:t>
      </w:r>
    </w:p>
    <w:p w14:paraId="36203ADB" w14:textId="12833121" w:rsidR="0042125A" w:rsidRPr="0042125A" w:rsidRDefault="0042125A" w:rsidP="0042125A">
      <w:pPr>
        <w:jc w:val="both"/>
      </w:pPr>
      <w:r w:rsidRPr="00874E4E">
        <w:t>Á øllum støðum, har vakmyndatól eru sett upp, verður skeltað soleiðis, at vakmyndayvirvaking er sjónlig. Tað eru einans avmarkað tal av starvsfólkum, ið hava atgongd til upptøkurnar, og upptøkurnar verða einans goymdar sambært galdandi lóggávu, og so leingi tað er neyðugt í mun til endamálið annars. Upptøkur kunnu ver</w:t>
      </w:r>
      <w:r w:rsidR="00203432" w:rsidRPr="00874E4E">
        <w:t>ð</w:t>
      </w:r>
      <w:r w:rsidRPr="00874E4E">
        <w:t>a latnar Politinum, um politiið hevur brúk fyri teimum í sambandi við eitt politimál.</w:t>
      </w:r>
    </w:p>
    <w:p w14:paraId="0DCA61D5" w14:textId="3571563A" w:rsidR="0046568B" w:rsidRDefault="00193079" w:rsidP="00193079">
      <w:pPr>
        <w:pStyle w:val="Overskrift2"/>
      </w:pPr>
      <w:r>
        <w:t>Lata vit tínar upplýsingar víðari til triðjapart?</w:t>
      </w:r>
    </w:p>
    <w:p w14:paraId="491191AA" w14:textId="6252E224" w:rsidR="00193079" w:rsidRPr="00BA4A7D" w:rsidRDefault="00193079" w:rsidP="003722CF">
      <w:pPr>
        <w:spacing w:line="278" w:lineRule="auto"/>
        <w:jc w:val="both"/>
      </w:pPr>
      <w:r w:rsidRPr="00BA4A7D">
        <w:t>Kommunan gevur bert tínar persónupplýsingar víðari, um vit hava skyldu til tess sambært viðkomandi lóggávu, avtalu/sáttmála, viðkomandi málsviðgerð</w:t>
      </w:r>
      <w:r w:rsidR="00874E4E">
        <w:t>.</w:t>
      </w:r>
    </w:p>
    <w:p w14:paraId="420DF103" w14:textId="77777777" w:rsidR="00193079" w:rsidRPr="00BA4A7D" w:rsidRDefault="00193079" w:rsidP="003722CF">
      <w:pPr>
        <w:spacing w:line="278" w:lineRule="auto"/>
        <w:jc w:val="both"/>
      </w:pPr>
      <w:r w:rsidRPr="00BA4A7D">
        <w:t>Kommunan gevur í útgangsstøðinum ikki persónupplýsingar víðari, sum kommunan hevur savnað í sambandi við ítøkiliga málsviðgerð.</w:t>
      </w:r>
    </w:p>
    <w:p w14:paraId="2BE3DA28" w14:textId="774DFB79" w:rsidR="00193079" w:rsidRPr="00BA4A7D" w:rsidRDefault="00193079" w:rsidP="003722CF">
      <w:pPr>
        <w:spacing w:line="278" w:lineRule="auto"/>
        <w:jc w:val="both"/>
      </w:pPr>
      <w:r w:rsidRPr="00BA4A7D">
        <w:t>Í ávísum førum er tað tó neyðugt, í sambandi við málsviðgerðina, og fyri at halda skyldurnar í t.d. fyrisitingarlógini</w:t>
      </w:r>
      <w:r w:rsidR="00F25A4E">
        <w:t>, innlitslógini</w:t>
      </w:r>
      <w:r w:rsidRPr="00BA4A7D">
        <w:t xml:space="preserve"> og skjalasavnslógini, at senda persónupplýsingar til annan myndugleika ella triðjapersón. </w:t>
      </w:r>
    </w:p>
    <w:p w14:paraId="5F34F0BE" w14:textId="77777777" w:rsidR="00193079" w:rsidRPr="00BA4A7D" w:rsidRDefault="00193079" w:rsidP="003722CF">
      <w:pPr>
        <w:spacing w:line="278" w:lineRule="auto"/>
        <w:jc w:val="both"/>
      </w:pPr>
      <w:r w:rsidRPr="00BA4A7D">
        <w:t>Í útgangsstøðinum flytir kommunan ikki persónupplýsingar um borgarar til útlond ella triðjalond, hetta kann tó verða neyðugt í sambandi við ítøkiliga málsviðgerð.</w:t>
      </w:r>
    </w:p>
    <w:p w14:paraId="381D7DED" w14:textId="0F2F8779" w:rsidR="0046568B" w:rsidRDefault="009C6FAE" w:rsidP="009C6FAE">
      <w:pPr>
        <w:pStyle w:val="Overskrift2"/>
      </w:pPr>
      <w:r>
        <w:t>Goymsla og striking av persónupplýsingum</w:t>
      </w:r>
    </w:p>
    <w:p w14:paraId="0CAE3F8D" w14:textId="677BAD83" w:rsidR="009C6FAE" w:rsidRPr="009C6FAE" w:rsidRDefault="009C6FAE" w:rsidP="009C6FAE">
      <w:pPr>
        <w:jc w:val="both"/>
      </w:pPr>
      <w:r w:rsidRPr="009C6FAE">
        <w:t>Flestu upplýsingar, ið kommunan hevur, skulu goymast fyri, at vit kunnu skjalfesta okkara málsviðgerð. Hvussu leingi vit goyma tínar persón</w:t>
      </w:r>
      <w:r w:rsidR="004C2EE3">
        <w:t>s</w:t>
      </w:r>
      <w:r w:rsidRPr="009C6FAE">
        <w:t>upplýsingar veldst um, hvussu leingi vit hava tørv á teimum til at røkja okkara myndugleikauppgávur.</w:t>
      </w:r>
    </w:p>
    <w:p w14:paraId="13C8CCAE" w14:textId="77777777" w:rsidR="009C6FAE" w:rsidRPr="009C6FAE" w:rsidRDefault="009C6FAE" w:rsidP="009C6FAE">
      <w:pPr>
        <w:jc w:val="both"/>
      </w:pPr>
      <w:r w:rsidRPr="009C6FAE">
        <w:lastRenderedPageBreak/>
        <w:t>Vanliga verða tínar persónupplýsingar goymdar líka so leingi sum málið, tær eru partur av. Tá ið vit ikki hava tørv á upplýsingunum longur, verður støða tikin til varðveitslu/striking av tínum upplýsingum. Treytað av skjalasavnslógini skulu upplýsingarnar, sum eru mettar at vera savnindi, flytast Tjóðskjalasavninum.</w:t>
      </w:r>
    </w:p>
    <w:p w14:paraId="1960FB7E" w14:textId="77777777" w:rsidR="009C6FAE" w:rsidRPr="009C6FAE" w:rsidRDefault="009C6FAE" w:rsidP="009C6FAE">
      <w:pPr>
        <w:jc w:val="both"/>
      </w:pPr>
      <w:r w:rsidRPr="009C6FAE">
        <w:t>Er talan ikki um savnindi, kann strikingarfreistin vera longri ella styttri:</w:t>
      </w:r>
    </w:p>
    <w:p w14:paraId="389CC0CE" w14:textId="77777777" w:rsidR="009C6FAE" w:rsidRPr="009C6FAE" w:rsidRDefault="009C6FAE" w:rsidP="009C6FAE">
      <w:pPr>
        <w:numPr>
          <w:ilvl w:val="0"/>
          <w:numId w:val="3"/>
        </w:numPr>
        <w:jc w:val="both"/>
      </w:pPr>
      <w:r w:rsidRPr="009C6FAE">
        <w:t>Longri strikingarfreist kann vera lógarkrav, um tað er neyðugt fyri at loysa myndugleikauppgávuna</w:t>
      </w:r>
    </w:p>
    <w:p w14:paraId="661B61EF" w14:textId="38C8AE44" w:rsidR="0042125A" w:rsidRDefault="009C6FAE" w:rsidP="008E7F87">
      <w:pPr>
        <w:numPr>
          <w:ilvl w:val="0"/>
          <w:numId w:val="3"/>
        </w:numPr>
        <w:jc w:val="both"/>
      </w:pPr>
      <w:r w:rsidRPr="009C6FAE">
        <w:t xml:space="preserve">Styttri strikingarfreist kann vera í sambandi við t.d. vakmyndatól, har upplýsingar </w:t>
      </w:r>
      <w:r w:rsidR="008E7F87">
        <w:t xml:space="preserve">sum meginregla </w:t>
      </w:r>
      <w:r w:rsidRPr="009C6FAE">
        <w:t>skulu strikast í seinasta lagi 30 dagar eftir upptøkuna sambært galdandi lóggávu fyri vakmyndatól</w:t>
      </w:r>
      <w:r w:rsidR="00874F42">
        <w:t>.</w:t>
      </w:r>
    </w:p>
    <w:p w14:paraId="3871D19D" w14:textId="77777777" w:rsidR="0099725C" w:rsidRDefault="0099725C" w:rsidP="0099725C">
      <w:pPr>
        <w:pStyle w:val="Overskrift2"/>
      </w:pPr>
      <w:r>
        <w:t xml:space="preserve">Tíni rættindi </w:t>
      </w:r>
    </w:p>
    <w:p w14:paraId="01834902" w14:textId="4A06F1BF" w:rsidR="0099725C" w:rsidRDefault="0099725C" w:rsidP="003722CF">
      <w:pPr>
        <w:jc w:val="both"/>
        <w:rPr>
          <w:rFonts w:cstheme="minorHAnsi"/>
          <w:color w:val="333333"/>
        </w:rPr>
      </w:pPr>
      <w:r w:rsidRPr="008222C2">
        <w:rPr>
          <w:rFonts w:cstheme="minorHAnsi"/>
          <w:color w:val="333333"/>
        </w:rPr>
        <w:t xml:space="preserve">Sambært Dátuverndarlógini, kap. 4, hevur tú ávís rættindi í sambandi við okkara viðgerð av tínum persónsupplýsingum. Tú hevur eitt nú rætt til kunning um endamálið við viðgerðini. Um tú ynskir at útinna hesi rættindi, </w:t>
      </w:r>
      <w:r w:rsidR="00976866">
        <w:rPr>
          <w:rFonts w:cstheme="minorHAnsi"/>
          <w:color w:val="333333"/>
        </w:rPr>
        <w:t>ert tú vælkomin at</w:t>
      </w:r>
      <w:r w:rsidRPr="008222C2">
        <w:rPr>
          <w:rFonts w:cstheme="minorHAnsi"/>
          <w:color w:val="333333"/>
        </w:rPr>
        <w:t xml:space="preserve"> </w:t>
      </w:r>
      <w:r w:rsidR="006A4CA6">
        <w:rPr>
          <w:rFonts w:cstheme="minorHAnsi"/>
          <w:color w:val="333333"/>
        </w:rPr>
        <w:t>venda tær til kommununa á</w:t>
      </w:r>
      <w:r w:rsidR="00976866">
        <w:rPr>
          <w:rFonts w:cstheme="minorHAnsi"/>
          <w:color w:val="333333"/>
        </w:rPr>
        <w:t xml:space="preserve"> samskiftisupplýsingunum, sum eru nevndar í hesi dátuverndarkunning ella beinleiðis til dátuverndarfólkið á</w:t>
      </w:r>
      <w:r w:rsidR="006A4CA6">
        <w:rPr>
          <w:rFonts w:cstheme="minorHAnsi"/>
          <w:color w:val="333333"/>
        </w:rPr>
        <w:t xml:space="preserve"> </w:t>
      </w:r>
      <w:hyperlink r:id="rId12" w:history="1">
        <w:r w:rsidR="006A4CA6" w:rsidRPr="00E36F96">
          <w:rPr>
            <w:rStyle w:val="Hyperlink"/>
            <w:rFonts w:cstheme="minorHAnsi"/>
          </w:rPr>
          <w:t>datuvernd@runavik.fo</w:t>
        </w:r>
      </w:hyperlink>
      <w:r w:rsidR="00976866">
        <w:rPr>
          <w:rFonts w:cstheme="minorHAnsi"/>
          <w:color w:val="333333"/>
        </w:rPr>
        <w:t xml:space="preserve">. </w:t>
      </w:r>
    </w:p>
    <w:p w14:paraId="24948474" w14:textId="77777777" w:rsidR="0099725C" w:rsidRPr="008222C2" w:rsidRDefault="0099725C" w:rsidP="0099725C">
      <w:pPr>
        <w:pStyle w:val="Overskrift3"/>
      </w:pPr>
      <w:r w:rsidRPr="008222C2">
        <w:t>Rætturin til innlit</w:t>
      </w:r>
    </w:p>
    <w:p w14:paraId="70AA2EDB" w14:textId="15BD2A96"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333333"/>
          <w:sz w:val="22"/>
          <w:szCs w:val="22"/>
          <w:lang w:val="fo-FO"/>
        </w:rPr>
      </w:pPr>
      <w:r w:rsidRPr="008222C2">
        <w:rPr>
          <w:rFonts w:asciiTheme="minorHAnsi" w:hAnsiTheme="minorHAnsi" w:cstheme="minorHAnsi"/>
          <w:color w:val="333333"/>
          <w:sz w:val="22"/>
          <w:szCs w:val="22"/>
          <w:lang w:val="fo-FO"/>
        </w:rPr>
        <w:t xml:space="preserve">Tú hevur rætt til at fáa at vita, hvørjar </w:t>
      </w:r>
      <w:r w:rsidRPr="005C0D03">
        <w:rPr>
          <w:rFonts w:asciiTheme="minorHAnsi" w:hAnsiTheme="minorHAnsi" w:cstheme="minorHAnsi"/>
          <w:color w:val="333333"/>
          <w:sz w:val="22"/>
          <w:szCs w:val="22"/>
          <w:lang w:val="fo-FO"/>
        </w:rPr>
        <w:t xml:space="preserve">persónsupplýsingar </w:t>
      </w:r>
      <w:r w:rsidR="00976866">
        <w:rPr>
          <w:rFonts w:asciiTheme="minorHAnsi" w:hAnsiTheme="minorHAnsi" w:cstheme="minorHAnsi"/>
          <w:sz w:val="22"/>
          <w:szCs w:val="22"/>
          <w:lang w:val="fo-FO"/>
        </w:rPr>
        <w:t>kommunan</w:t>
      </w:r>
      <w:r w:rsidR="005C0D03" w:rsidRPr="00793151">
        <w:rPr>
          <w:rFonts w:asciiTheme="minorHAnsi" w:hAnsiTheme="minorHAnsi" w:cstheme="minorHAnsi"/>
          <w:sz w:val="22"/>
          <w:szCs w:val="22"/>
          <w:lang w:val="nn-NO"/>
        </w:rPr>
        <w:t xml:space="preserve"> </w:t>
      </w:r>
      <w:r w:rsidRPr="005C0D03">
        <w:rPr>
          <w:rFonts w:asciiTheme="minorHAnsi" w:hAnsiTheme="minorHAnsi" w:cstheme="minorHAnsi"/>
          <w:color w:val="333333"/>
          <w:sz w:val="22"/>
          <w:szCs w:val="22"/>
          <w:lang w:val="fo-FO"/>
        </w:rPr>
        <w:t>hevur</w:t>
      </w:r>
      <w:r w:rsidRPr="008222C2">
        <w:rPr>
          <w:rFonts w:asciiTheme="minorHAnsi" w:hAnsiTheme="minorHAnsi" w:cstheme="minorHAnsi"/>
          <w:color w:val="333333"/>
          <w:sz w:val="22"/>
          <w:szCs w:val="22"/>
          <w:lang w:val="fo-FO"/>
        </w:rPr>
        <w:t xml:space="preserve"> um teg.</w:t>
      </w:r>
    </w:p>
    <w:p w14:paraId="4BD46F4C" w14:textId="77777777"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b/>
          <w:bCs/>
          <w:color w:val="333333"/>
          <w:sz w:val="22"/>
          <w:szCs w:val="22"/>
          <w:lang w:val="fo-FO"/>
        </w:rPr>
      </w:pPr>
    </w:p>
    <w:p w14:paraId="2FBE8FDA" w14:textId="77777777" w:rsidR="0099725C" w:rsidRPr="008222C2" w:rsidRDefault="0099725C" w:rsidP="0099725C">
      <w:pPr>
        <w:pStyle w:val="Overskrift3"/>
      </w:pPr>
      <w:r w:rsidRPr="008222C2">
        <w:t>Rætturin til at taka samtykki aftur</w:t>
      </w:r>
    </w:p>
    <w:p w14:paraId="3CA15E7C" w14:textId="77777777" w:rsidR="0099725C" w:rsidRPr="008222C2" w:rsidRDefault="0099725C" w:rsidP="0099725C">
      <w:pPr>
        <w:spacing w:after="0"/>
        <w:jc w:val="both"/>
        <w:rPr>
          <w:rFonts w:cstheme="minorHAnsi"/>
        </w:rPr>
      </w:pPr>
      <w:r w:rsidRPr="008222C2">
        <w:rPr>
          <w:rFonts w:cstheme="minorHAnsi"/>
        </w:rPr>
        <w:t>Um okkara viðgerð av tínum persónsupplýsingum er grundað á samtykki frá tær, hevur tú altíð rætt til at taka samtykkið aftur. Tá ið tú tekur samtykkið aftur, steðga vit viðgerðini av teimum persónsupplýsingum, sum var grundað á samtykkið.</w:t>
      </w:r>
    </w:p>
    <w:p w14:paraId="15B28F0B" w14:textId="77777777"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b/>
          <w:bCs/>
          <w:color w:val="333333"/>
          <w:sz w:val="22"/>
          <w:szCs w:val="22"/>
          <w:lang w:val="fo-FO"/>
        </w:rPr>
      </w:pPr>
    </w:p>
    <w:p w14:paraId="7E266438" w14:textId="77777777" w:rsidR="0099725C" w:rsidRPr="008222C2" w:rsidRDefault="0099725C" w:rsidP="0099725C">
      <w:pPr>
        <w:pStyle w:val="Overskrift3"/>
      </w:pPr>
      <w:r w:rsidRPr="008222C2">
        <w:t>Rætturin til rætting</w:t>
      </w:r>
    </w:p>
    <w:p w14:paraId="21DFC6A2" w14:textId="77777777"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333333"/>
          <w:sz w:val="22"/>
          <w:szCs w:val="22"/>
          <w:lang w:val="fo-FO"/>
        </w:rPr>
      </w:pPr>
      <w:r w:rsidRPr="008222C2">
        <w:rPr>
          <w:rFonts w:asciiTheme="minorHAnsi" w:hAnsiTheme="minorHAnsi" w:cstheme="minorHAnsi"/>
          <w:color w:val="333333"/>
          <w:sz w:val="22"/>
          <w:szCs w:val="22"/>
          <w:lang w:val="fo-FO"/>
        </w:rPr>
        <w:t>Tú hevur rætt til at biðja um at fáa rættað persónsupplýsingar, sum eru rangar ella villeiðandi, soleiðis at vit ikki viðgera upplýsingar um  teg, sum eru skeivar ella ófullfíggjaðar.</w:t>
      </w:r>
    </w:p>
    <w:p w14:paraId="20D40C4C" w14:textId="77777777"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b/>
          <w:bCs/>
          <w:color w:val="333333"/>
          <w:sz w:val="22"/>
          <w:szCs w:val="22"/>
          <w:lang w:val="fo-FO"/>
        </w:rPr>
      </w:pPr>
    </w:p>
    <w:p w14:paraId="01E8721D" w14:textId="77777777" w:rsidR="0099725C" w:rsidRPr="008222C2" w:rsidRDefault="0099725C" w:rsidP="0099725C">
      <w:pPr>
        <w:pStyle w:val="Overskrift3"/>
      </w:pPr>
      <w:r w:rsidRPr="008222C2">
        <w:t>Rætturin til striking</w:t>
      </w:r>
    </w:p>
    <w:p w14:paraId="4D6E8658" w14:textId="56521A72" w:rsidR="0099725C" w:rsidRPr="008222C2" w:rsidRDefault="0099725C" w:rsidP="0099725C">
      <w:pPr>
        <w:spacing w:after="0"/>
        <w:jc w:val="both"/>
        <w:rPr>
          <w:rFonts w:cstheme="minorHAnsi"/>
        </w:rPr>
      </w:pPr>
      <w:r w:rsidRPr="008222C2">
        <w:rPr>
          <w:rFonts w:cstheme="minorHAnsi"/>
        </w:rPr>
        <w:t>Í serligum føri hevur tú rætt til at biðja um at fáa strikað persónsupplýsingar, sum vit hava um teg. Rætturin er ikki treytaleysur, tá ávís</w:t>
      </w:r>
      <w:r w:rsidR="003143FC">
        <w:rPr>
          <w:rFonts w:cstheme="minorHAnsi"/>
        </w:rPr>
        <w:t>ar</w:t>
      </w:r>
      <w:r w:rsidRPr="008222C2">
        <w:rPr>
          <w:rFonts w:cstheme="minorHAnsi"/>
        </w:rPr>
        <w:t xml:space="preserve"> upplýsingar ikki mugu strikast grundað á aðra lóggávu, ella um avtala og ávíst endamál gevur </w:t>
      </w:r>
      <w:r w:rsidR="003A6787">
        <w:rPr>
          <w:rFonts w:cstheme="minorHAnsi"/>
        </w:rPr>
        <w:t>kommununi</w:t>
      </w:r>
      <w:r w:rsidR="005C0D03" w:rsidRPr="005C0D03">
        <w:rPr>
          <w:rFonts w:cstheme="minorHAnsi"/>
        </w:rPr>
        <w:t xml:space="preserve"> </w:t>
      </w:r>
      <w:r w:rsidRPr="008222C2">
        <w:rPr>
          <w:rFonts w:cstheme="minorHAnsi"/>
        </w:rPr>
        <w:t>rætt til at varðveita og viðgera persónsupplýsingarnar.</w:t>
      </w:r>
    </w:p>
    <w:p w14:paraId="2424C693" w14:textId="77777777"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b/>
          <w:bCs/>
          <w:color w:val="333333"/>
          <w:sz w:val="22"/>
          <w:szCs w:val="22"/>
          <w:lang w:val="fo-FO"/>
        </w:rPr>
      </w:pPr>
    </w:p>
    <w:p w14:paraId="31E2AF66" w14:textId="77777777" w:rsidR="0099725C" w:rsidRPr="008222C2" w:rsidRDefault="0099725C" w:rsidP="0099725C">
      <w:pPr>
        <w:pStyle w:val="Overskrift3"/>
      </w:pPr>
      <w:r w:rsidRPr="008222C2">
        <w:t>Rætturin til viðgerðaravmarking</w:t>
      </w:r>
    </w:p>
    <w:p w14:paraId="606FA628" w14:textId="77777777" w:rsidR="0099725C" w:rsidRPr="008222C2" w:rsidRDefault="0099725C" w:rsidP="0099725C">
      <w:pPr>
        <w:spacing w:after="0"/>
        <w:jc w:val="both"/>
        <w:rPr>
          <w:rFonts w:cstheme="minorHAnsi"/>
        </w:rPr>
      </w:pPr>
      <w:r w:rsidRPr="008222C2">
        <w:rPr>
          <w:rFonts w:cstheme="minorHAnsi"/>
        </w:rPr>
        <w:t>Í serligum føri hevur tú rætt til at biðja um at fáa viðgerðina av tínum persónsupplýsingum avmarkaða. Um treytirnar til viðgerðaravmarking eru loknar</w:t>
      </w:r>
      <w:r>
        <w:rPr>
          <w:rFonts w:cstheme="minorHAnsi"/>
        </w:rPr>
        <w:t>,</w:t>
      </w:r>
      <w:r w:rsidRPr="008222C2">
        <w:rPr>
          <w:rFonts w:cstheme="minorHAnsi"/>
        </w:rPr>
        <w:t xml:space="preserve"> kunnu vit einans viðgera tínar persónsupplýsingar í serligum førum.</w:t>
      </w:r>
    </w:p>
    <w:p w14:paraId="36463F06" w14:textId="77777777"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b/>
          <w:bCs/>
          <w:color w:val="333333"/>
          <w:sz w:val="22"/>
          <w:szCs w:val="22"/>
          <w:lang w:val="fo-FO"/>
        </w:rPr>
      </w:pPr>
    </w:p>
    <w:p w14:paraId="3FEC91A3" w14:textId="77777777" w:rsidR="0099725C" w:rsidRPr="008222C2" w:rsidRDefault="0099725C" w:rsidP="0099725C">
      <w:pPr>
        <w:pStyle w:val="Overskrift3"/>
      </w:pPr>
      <w:r w:rsidRPr="008222C2">
        <w:t>Rætturin til mótmæli</w:t>
      </w:r>
    </w:p>
    <w:p w14:paraId="719BE67D" w14:textId="77777777" w:rsidR="0099725C" w:rsidRPr="008222C2" w:rsidRDefault="0099725C" w:rsidP="0099725C">
      <w:pPr>
        <w:spacing w:after="0"/>
        <w:jc w:val="both"/>
        <w:rPr>
          <w:rFonts w:cstheme="minorHAnsi"/>
        </w:rPr>
      </w:pPr>
      <w:r w:rsidRPr="008222C2">
        <w:rPr>
          <w:rFonts w:cstheme="minorHAnsi"/>
        </w:rPr>
        <w:t>Tú kanst átala, at persónsupplýsingar um teg verða viðgjørdar. Um átalan má metast heimilað, skulu persónsupplýsingarnar um teg ikki viðgerast. Tó kunnu upplýsingarnar møguliga framvegis nýtast til at viðgera onnur lóglig endamál.</w:t>
      </w:r>
    </w:p>
    <w:p w14:paraId="04E6462B" w14:textId="77777777" w:rsidR="0099725C" w:rsidRPr="008222C2" w:rsidRDefault="0099725C" w:rsidP="0099725C">
      <w:pPr>
        <w:spacing w:after="0"/>
        <w:jc w:val="both"/>
        <w:rPr>
          <w:rFonts w:cstheme="minorHAnsi"/>
        </w:rPr>
      </w:pPr>
    </w:p>
    <w:p w14:paraId="111EA3BC" w14:textId="77777777" w:rsidR="0099725C" w:rsidRPr="008222C2" w:rsidRDefault="0099725C" w:rsidP="0099725C">
      <w:pPr>
        <w:pStyle w:val="Overskrift3"/>
      </w:pPr>
      <w:r w:rsidRPr="008222C2">
        <w:lastRenderedPageBreak/>
        <w:t xml:space="preserve">Rætturin til at móttaka ella fáa upplýsingar fluttar </w:t>
      </w:r>
    </w:p>
    <w:p w14:paraId="5F7C1B0B" w14:textId="77777777"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333333"/>
          <w:sz w:val="22"/>
          <w:szCs w:val="22"/>
          <w:lang w:val="fo-FO"/>
        </w:rPr>
      </w:pPr>
      <w:r w:rsidRPr="008222C2">
        <w:rPr>
          <w:rFonts w:asciiTheme="minorHAnsi" w:hAnsiTheme="minorHAnsi" w:cstheme="minorHAnsi"/>
          <w:color w:val="333333"/>
          <w:sz w:val="22"/>
          <w:szCs w:val="22"/>
          <w:lang w:val="fo-FO"/>
        </w:rPr>
        <w:t>Tú hevur í ávísum føri rætt til at fáa persónsupplýsingar útflýggjaðar í einum skipaðum, vanliga nýttum og teldutøkum sniði. Um tað er tøkniliga gjørligt, hevur tú eisini rætt til at persónsupplýsingar um teg, verða fluttar frá einum dátuábyrgdara til ein annan.</w:t>
      </w:r>
    </w:p>
    <w:p w14:paraId="3726543B" w14:textId="77777777" w:rsidR="0099725C" w:rsidRPr="008222C2" w:rsidRDefault="0099725C" w:rsidP="0099725C">
      <w:pPr>
        <w:spacing w:after="0"/>
        <w:jc w:val="both"/>
        <w:rPr>
          <w:rFonts w:cstheme="minorHAnsi"/>
          <w:i/>
          <w:iCs/>
        </w:rPr>
      </w:pPr>
    </w:p>
    <w:p w14:paraId="547A301A" w14:textId="77777777" w:rsidR="0099725C" w:rsidRPr="008222C2" w:rsidRDefault="0099725C" w:rsidP="0099725C">
      <w:pPr>
        <w:pStyle w:val="Overskrift3"/>
      </w:pPr>
      <w:r w:rsidRPr="008222C2">
        <w:t>Rætturin til at klaga</w:t>
      </w:r>
    </w:p>
    <w:p w14:paraId="6E943906" w14:textId="77777777" w:rsidR="0099725C" w:rsidRPr="008222C2" w:rsidRDefault="0099725C" w:rsidP="0099725C">
      <w:pPr>
        <w:spacing w:after="0"/>
        <w:jc w:val="both"/>
        <w:rPr>
          <w:rFonts w:cstheme="minorHAnsi"/>
        </w:rPr>
      </w:pPr>
      <w:r>
        <w:rPr>
          <w:rFonts w:cstheme="minorHAnsi"/>
        </w:rPr>
        <w:t>U</w:t>
      </w:r>
      <w:r w:rsidRPr="008222C2">
        <w:rPr>
          <w:rFonts w:cstheme="minorHAnsi"/>
        </w:rPr>
        <w:t>m tú ert ónøgd/-ur við okkara viðgerð av tínum persónsupplýsingum</w:t>
      </w:r>
      <w:r>
        <w:rPr>
          <w:rFonts w:cstheme="minorHAnsi"/>
        </w:rPr>
        <w:t>,</w:t>
      </w:r>
      <w:r w:rsidRPr="008222C2">
        <w:rPr>
          <w:rFonts w:cstheme="minorHAnsi"/>
        </w:rPr>
        <w:t xml:space="preserve"> hevur </w:t>
      </w:r>
      <w:r>
        <w:rPr>
          <w:rFonts w:cstheme="minorHAnsi"/>
        </w:rPr>
        <w:t xml:space="preserve">tú </w:t>
      </w:r>
      <w:r w:rsidRPr="008222C2">
        <w:rPr>
          <w:rFonts w:cstheme="minorHAnsi"/>
        </w:rPr>
        <w:t>altíð møguleika at klaga til Dátueftirlitið.</w:t>
      </w:r>
    </w:p>
    <w:p w14:paraId="475C8461" w14:textId="77777777" w:rsidR="0099725C" w:rsidRPr="008222C2" w:rsidRDefault="0099725C" w:rsidP="0099725C">
      <w:pPr>
        <w:spacing w:after="0"/>
        <w:jc w:val="both"/>
        <w:rPr>
          <w:rFonts w:cstheme="minorHAnsi"/>
        </w:rPr>
      </w:pPr>
    </w:p>
    <w:p w14:paraId="434F57FA" w14:textId="77777777" w:rsidR="0099725C" w:rsidRPr="008222C2" w:rsidRDefault="0099725C" w:rsidP="0099725C">
      <w:pPr>
        <w:spacing w:after="0"/>
        <w:jc w:val="both"/>
        <w:rPr>
          <w:rFonts w:cstheme="minorHAnsi"/>
        </w:rPr>
      </w:pPr>
      <w:r w:rsidRPr="008222C2">
        <w:rPr>
          <w:rFonts w:cstheme="minorHAnsi"/>
        </w:rPr>
        <w:t xml:space="preserve">Tú finnur samskiftisupplýsingar hjá Dátueftirlitinum </w:t>
      </w:r>
      <w:r>
        <w:rPr>
          <w:rFonts w:cstheme="minorHAnsi"/>
        </w:rPr>
        <w:t>niðanfyri.</w:t>
      </w:r>
      <w:r w:rsidRPr="008222C2">
        <w:rPr>
          <w:rFonts w:cstheme="minorHAnsi"/>
        </w:rPr>
        <w:t xml:space="preserve"> </w:t>
      </w:r>
    </w:p>
    <w:p w14:paraId="55EEEA62" w14:textId="77777777" w:rsidR="0099725C" w:rsidRPr="008222C2" w:rsidRDefault="0099725C" w:rsidP="0099725C">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333333"/>
          <w:sz w:val="22"/>
          <w:szCs w:val="22"/>
          <w:lang w:val="fo-FO"/>
        </w:rPr>
      </w:pPr>
    </w:p>
    <w:p w14:paraId="0F3ABFF2" w14:textId="6E3ADCED" w:rsidR="009578FD" w:rsidRDefault="0099725C" w:rsidP="00E6296E">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333333"/>
          <w:sz w:val="22"/>
          <w:szCs w:val="22"/>
          <w:lang w:val="fo-FO"/>
        </w:rPr>
      </w:pPr>
      <w:r w:rsidRPr="008222C2">
        <w:rPr>
          <w:rFonts w:asciiTheme="minorHAnsi" w:hAnsiTheme="minorHAnsi" w:cstheme="minorHAnsi"/>
          <w:color w:val="333333"/>
          <w:sz w:val="22"/>
          <w:szCs w:val="22"/>
          <w:lang w:val="fo-FO"/>
        </w:rPr>
        <w:t xml:space="preserve">Um okkara viðgerð </w:t>
      </w:r>
      <w:r>
        <w:rPr>
          <w:rFonts w:asciiTheme="minorHAnsi" w:hAnsiTheme="minorHAnsi" w:cstheme="minorHAnsi"/>
          <w:color w:val="333333"/>
          <w:sz w:val="22"/>
          <w:szCs w:val="22"/>
          <w:lang w:val="fo-FO"/>
        </w:rPr>
        <w:t xml:space="preserve">av tínum persónsupplýsingum </w:t>
      </w:r>
      <w:r w:rsidRPr="008222C2">
        <w:rPr>
          <w:rFonts w:asciiTheme="minorHAnsi" w:hAnsiTheme="minorHAnsi" w:cstheme="minorHAnsi"/>
          <w:color w:val="333333"/>
          <w:sz w:val="22"/>
          <w:szCs w:val="22"/>
          <w:lang w:val="fo-FO"/>
        </w:rPr>
        <w:t xml:space="preserve">er grundað á samtykki, hevur tú altíð rætt til at </w:t>
      </w:r>
      <w:r>
        <w:rPr>
          <w:rFonts w:asciiTheme="minorHAnsi" w:hAnsiTheme="minorHAnsi" w:cstheme="minorHAnsi"/>
          <w:color w:val="333333"/>
          <w:sz w:val="22"/>
          <w:szCs w:val="22"/>
          <w:lang w:val="fo-FO"/>
        </w:rPr>
        <w:t>taka</w:t>
      </w:r>
      <w:r w:rsidRPr="008222C2">
        <w:rPr>
          <w:rFonts w:asciiTheme="minorHAnsi" w:hAnsiTheme="minorHAnsi" w:cstheme="minorHAnsi"/>
          <w:color w:val="333333"/>
          <w:sz w:val="22"/>
          <w:szCs w:val="22"/>
          <w:lang w:val="fo-FO"/>
        </w:rPr>
        <w:t xml:space="preserve"> títt samtykki aftur og krevja, at upplýsingarnar verða strikaðar.</w:t>
      </w:r>
    </w:p>
    <w:p w14:paraId="52B6D9F2" w14:textId="77777777" w:rsidR="00E6296E" w:rsidRPr="00E6296E" w:rsidRDefault="00E6296E" w:rsidP="00E6296E">
      <w:pPr>
        <w:pStyle w:val="NormalWeb"/>
        <w:shd w:val="clear" w:color="auto" w:fill="FFFFFF"/>
        <w:spacing w:before="0" w:beforeAutospacing="0" w:after="0" w:afterAutospacing="0" w:line="276" w:lineRule="auto"/>
        <w:jc w:val="both"/>
        <w:textAlignment w:val="baseline"/>
        <w:rPr>
          <w:rFonts w:asciiTheme="minorHAnsi" w:hAnsiTheme="minorHAnsi" w:cstheme="minorHAnsi"/>
          <w:color w:val="333333"/>
          <w:sz w:val="22"/>
          <w:szCs w:val="22"/>
          <w:lang w:val="fo-FO"/>
        </w:rPr>
      </w:pPr>
    </w:p>
    <w:p w14:paraId="7FD1516C" w14:textId="591B293C" w:rsidR="0099725C" w:rsidRDefault="0099725C" w:rsidP="0099725C">
      <w:pPr>
        <w:pStyle w:val="Overskrift2"/>
      </w:pPr>
      <w:r>
        <w:t>Samskiftisupplýsingar og kærumøguleiki</w:t>
      </w:r>
    </w:p>
    <w:p w14:paraId="1C2D8A75" w14:textId="1B9625FF" w:rsidR="0099725C" w:rsidRDefault="0099725C" w:rsidP="0099725C">
      <w:pPr>
        <w:spacing w:after="0"/>
        <w:jc w:val="both"/>
      </w:pPr>
      <w:r>
        <w:t xml:space="preserve">Tú ert altíð vælkomin at seta teg í samband við okkum, um tú hevur spurningar um tíni rættindi, og hvussu vit skráseta og brúka tínar persónsupplýsingar. </w:t>
      </w:r>
      <w:r w:rsidR="00F705C0">
        <w:t>Okkara upplýsingar eru ovast í hesi dátuverndarkunning og á heimasíðu okkara.</w:t>
      </w:r>
      <w:r>
        <w:t xml:space="preserve"> </w:t>
      </w:r>
    </w:p>
    <w:p w14:paraId="01573535" w14:textId="77777777" w:rsidR="0099725C" w:rsidRDefault="0099725C" w:rsidP="0099725C">
      <w:pPr>
        <w:spacing w:after="0"/>
        <w:jc w:val="both"/>
      </w:pPr>
    </w:p>
    <w:p w14:paraId="09A0E44F" w14:textId="77777777" w:rsidR="0099725C" w:rsidRDefault="0099725C" w:rsidP="0099725C">
      <w:pPr>
        <w:spacing w:after="0"/>
        <w:jc w:val="both"/>
      </w:pPr>
      <w:r>
        <w:t xml:space="preserve">Um tú ynskir at kæra um okkara viðgerð av tínum persónsupplýsingum, kanst tú senda kæru inn til Dátueftirlitið: </w:t>
      </w:r>
    </w:p>
    <w:p w14:paraId="7C636B0F" w14:textId="77777777" w:rsidR="0099725C" w:rsidRDefault="0099725C" w:rsidP="0099725C">
      <w:pPr>
        <w:spacing w:after="0"/>
        <w:jc w:val="both"/>
      </w:pPr>
    </w:p>
    <w:p w14:paraId="0D0F2B48" w14:textId="607B95D7" w:rsidR="0099725C" w:rsidRDefault="0099725C" w:rsidP="0099725C">
      <w:pPr>
        <w:spacing w:after="0"/>
        <w:ind w:left="1304"/>
        <w:jc w:val="both"/>
        <w:rPr>
          <w:b/>
        </w:rPr>
      </w:pPr>
      <w:r>
        <w:rPr>
          <w:b/>
        </w:rPr>
        <w:t xml:space="preserve">Teldupostur: </w:t>
      </w:r>
      <w:hyperlink r:id="rId13" w:history="1">
        <w:r w:rsidR="00CD156E" w:rsidRPr="00E36F96">
          <w:rPr>
            <w:rStyle w:val="Hyperlink"/>
            <w:b/>
          </w:rPr>
          <w:t>dat@dat.fo</w:t>
        </w:r>
      </w:hyperlink>
      <w:r w:rsidR="00CD156E">
        <w:rPr>
          <w:b/>
        </w:rPr>
        <w:t xml:space="preserve"> </w:t>
      </w:r>
    </w:p>
    <w:p w14:paraId="19FC1897" w14:textId="77777777" w:rsidR="0099725C" w:rsidRDefault="0099725C" w:rsidP="0099725C">
      <w:pPr>
        <w:spacing w:after="0"/>
        <w:ind w:left="1304"/>
        <w:jc w:val="both"/>
        <w:rPr>
          <w:b/>
        </w:rPr>
      </w:pPr>
      <w:r>
        <w:rPr>
          <w:b/>
        </w:rPr>
        <w:t xml:space="preserve">Dátueftirlitið </w:t>
      </w:r>
    </w:p>
    <w:p w14:paraId="21EE4BFA" w14:textId="072E3C5F" w:rsidR="0099725C" w:rsidRDefault="00BF1A53" w:rsidP="00BF1A53">
      <w:pPr>
        <w:spacing w:after="0"/>
        <w:ind w:firstLine="1300"/>
        <w:rPr>
          <w:b/>
        </w:rPr>
      </w:pPr>
      <w:r>
        <w:rPr>
          <w:b/>
        </w:rPr>
        <w:t>Heiðavegur 25</w:t>
      </w:r>
    </w:p>
    <w:p w14:paraId="4DE56FE4" w14:textId="095546A6" w:rsidR="0099725C" w:rsidRDefault="00BF1A53" w:rsidP="0099725C">
      <w:pPr>
        <w:spacing w:after="0"/>
        <w:ind w:firstLine="1300"/>
        <w:rPr>
          <w:b/>
        </w:rPr>
      </w:pPr>
      <w:r>
        <w:rPr>
          <w:b/>
        </w:rPr>
        <w:t>600 Saltangará</w:t>
      </w:r>
    </w:p>
    <w:p w14:paraId="76024EE6" w14:textId="77777777" w:rsidR="0099725C" w:rsidRDefault="0099725C" w:rsidP="0099725C">
      <w:pPr>
        <w:spacing w:after="0"/>
        <w:ind w:firstLine="1300"/>
      </w:pPr>
      <w:r>
        <w:rPr>
          <w:b/>
        </w:rPr>
        <w:t>Tlf.: +298 309100</w:t>
      </w:r>
    </w:p>
    <w:p w14:paraId="5199BBEC" w14:textId="77777777" w:rsidR="0099725C" w:rsidRPr="0062542C" w:rsidRDefault="0099725C" w:rsidP="0099725C"/>
    <w:p w14:paraId="5291C751" w14:textId="77777777" w:rsidR="000B48E7" w:rsidRDefault="000B48E7"/>
    <w:sectPr w:rsidR="000B48E7">
      <w:pgSz w:w="11906" w:h="16838"/>
      <w:pgMar w:top="1701" w:right="1134" w:bottom="1701"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55D901" w14:textId="77777777" w:rsidR="001540BB" w:rsidRDefault="001540BB" w:rsidP="005C0D03">
      <w:pPr>
        <w:spacing w:after="0" w:line="240" w:lineRule="auto"/>
      </w:pPr>
      <w:r>
        <w:separator/>
      </w:r>
    </w:p>
  </w:endnote>
  <w:endnote w:type="continuationSeparator" w:id="0">
    <w:p w14:paraId="7257E4C9" w14:textId="77777777" w:rsidR="001540BB" w:rsidRDefault="001540BB" w:rsidP="005C0D0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3431E2" w14:textId="77777777" w:rsidR="001540BB" w:rsidRDefault="001540BB" w:rsidP="005C0D03">
      <w:pPr>
        <w:spacing w:after="0" w:line="240" w:lineRule="auto"/>
      </w:pPr>
      <w:r>
        <w:separator/>
      </w:r>
    </w:p>
  </w:footnote>
  <w:footnote w:type="continuationSeparator" w:id="0">
    <w:p w14:paraId="37A3A3F1" w14:textId="77777777" w:rsidR="001540BB" w:rsidRDefault="001540BB" w:rsidP="005C0D0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5F021D1E"/>
    <w:multiLevelType w:val="hybridMultilevel"/>
    <w:tmpl w:val="AB383540"/>
    <w:lvl w:ilvl="0" w:tplc="AF805DEC">
      <w:start w:val="1"/>
      <w:numFmt w:val="bullet"/>
      <w:lvlText w:val="-"/>
      <w:lvlJc w:val="left"/>
      <w:pPr>
        <w:ind w:left="720" w:hanging="360"/>
      </w:pPr>
      <w:rPr>
        <w:rFonts w:ascii="Calibri" w:eastAsiaTheme="minorHAnsi" w:hAnsi="Calibri" w:cs="Calibri" w:hint="default"/>
      </w:rPr>
    </w:lvl>
    <w:lvl w:ilvl="1" w:tplc="04380003" w:tentative="1">
      <w:start w:val="1"/>
      <w:numFmt w:val="bullet"/>
      <w:lvlText w:val="o"/>
      <w:lvlJc w:val="left"/>
      <w:pPr>
        <w:ind w:left="1440" w:hanging="360"/>
      </w:pPr>
      <w:rPr>
        <w:rFonts w:ascii="Courier New" w:hAnsi="Courier New" w:cs="Courier New" w:hint="default"/>
      </w:rPr>
    </w:lvl>
    <w:lvl w:ilvl="2" w:tplc="04380005" w:tentative="1">
      <w:start w:val="1"/>
      <w:numFmt w:val="bullet"/>
      <w:lvlText w:val=""/>
      <w:lvlJc w:val="left"/>
      <w:pPr>
        <w:ind w:left="2160" w:hanging="360"/>
      </w:pPr>
      <w:rPr>
        <w:rFonts w:ascii="Wingdings" w:hAnsi="Wingdings" w:hint="default"/>
      </w:rPr>
    </w:lvl>
    <w:lvl w:ilvl="3" w:tplc="04380001" w:tentative="1">
      <w:start w:val="1"/>
      <w:numFmt w:val="bullet"/>
      <w:lvlText w:val=""/>
      <w:lvlJc w:val="left"/>
      <w:pPr>
        <w:ind w:left="2880" w:hanging="360"/>
      </w:pPr>
      <w:rPr>
        <w:rFonts w:ascii="Symbol" w:hAnsi="Symbol" w:hint="default"/>
      </w:rPr>
    </w:lvl>
    <w:lvl w:ilvl="4" w:tplc="04380003" w:tentative="1">
      <w:start w:val="1"/>
      <w:numFmt w:val="bullet"/>
      <w:lvlText w:val="o"/>
      <w:lvlJc w:val="left"/>
      <w:pPr>
        <w:ind w:left="3600" w:hanging="360"/>
      </w:pPr>
      <w:rPr>
        <w:rFonts w:ascii="Courier New" w:hAnsi="Courier New" w:cs="Courier New" w:hint="default"/>
      </w:rPr>
    </w:lvl>
    <w:lvl w:ilvl="5" w:tplc="04380005" w:tentative="1">
      <w:start w:val="1"/>
      <w:numFmt w:val="bullet"/>
      <w:lvlText w:val=""/>
      <w:lvlJc w:val="left"/>
      <w:pPr>
        <w:ind w:left="4320" w:hanging="360"/>
      </w:pPr>
      <w:rPr>
        <w:rFonts w:ascii="Wingdings" w:hAnsi="Wingdings" w:hint="default"/>
      </w:rPr>
    </w:lvl>
    <w:lvl w:ilvl="6" w:tplc="04380001" w:tentative="1">
      <w:start w:val="1"/>
      <w:numFmt w:val="bullet"/>
      <w:lvlText w:val=""/>
      <w:lvlJc w:val="left"/>
      <w:pPr>
        <w:ind w:left="5040" w:hanging="360"/>
      </w:pPr>
      <w:rPr>
        <w:rFonts w:ascii="Symbol" w:hAnsi="Symbol" w:hint="default"/>
      </w:rPr>
    </w:lvl>
    <w:lvl w:ilvl="7" w:tplc="04380003" w:tentative="1">
      <w:start w:val="1"/>
      <w:numFmt w:val="bullet"/>
      <w:lvlText w:val="o"/>
      <w:lvlJc w:val="left"/>
      <w:pPr>
        <w:ind w:left="5760" w:hanging="360"/>
      </w:pPr>
      <w:rPr>
        <w:rFonts w:ascii="Courier New" w:hAnsi="Courier New" w:cs="Courier New" w:hint="default"/>
      </w:rPr>
    </w:lvl>
    <w:lvl w:ilvl="8" w:tplc="04380005" w:tentative="1">
      <w:start w:val="1"/>
      <w:numFmt w:val="bullet"/>
      <w:lvlText w:val=""/>
      <w:lvlJc w:val="left"/>
      <w:pPr>
        <w:ind w:left="6480" w:hanging="360"/>
      </w:pPr>
      <w:rPr>
        <w:rFonts w:ascii="Wingdings" w:hAnsi="Wingdings" w:hint="default"/>
      </w:rPr>
    </w:lvl>
  </w:abstractNum>
  <w:abstractNum w:abstractNumId="1" w15:restartNumberingAfterBreak="0">
    <w:nsid w:val="5F1A23C3"/>
    <w:multiLevelType w:val="multilevel"/>
    <w:tmpl w:val="35427C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7CC55230"/>
    <w:multiLevelType w:val="multilevel"/>
    <w:tmpl w:val="A94E80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298532041">
    <w:abstractNumId w:val="0"/>
  </w:num>
  <w:num w:numId="2" w16cid:durableId="123159848">
    <w:abstractNumId w:val="1"/>
  </w:num>
  <w:num w:numId="3" w16cid:durableId="207476647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9725C"/>
    <w:rsid w:val="000220CD"/>
    <w:rsid w:val="000844E6"/>
    <w:rsid w:val="0009645B"/>
    <w:rsid w:val="000B48E7"/>
    <w:rsid w:val="00132C04"/>
    <w:rsid w:val="001540BB"/>
    <w:rsid w:val="00193079"/>
    <w:rsid w:val="001A13CA"/>
    <w:rsid w:val="001D2A11"/>
    <w:rsid w:val="00203432"/>
    <w:rsid w:val="00203CCB"/>
    <w:rsid w:val="002408C3"/>
    <w:rsid w:val="0028470D"/>
    <w:rsid w:val="003143FC"/>
    <w:rsid w:val="0033114E"/>
    <w:rsid w:val="003722CF"/>
    <w:rsid w:val="003A6787"/>
    <w:rsid w:val="003C2789"/>
    <w:rsid w:val="003E2A72"/>
    <w:rsid w:val="00401D84"/>
    <w:rsid w:val="00403D02"/>
    <w:rsid w:val="004117D2"/>
    <w:rsid w:val="0042125A"/>
    <w:rsid w:val="004316CF"/>
    <w:rsid w:val="00451E95"/>
    <w:rsid w:val="0046568B"/>
    <w:rsid w:val="004A55FB"/>
    <w:rsid w:val="004C2EE3"/>
    <w:rsid w:val="004F7E65"/>
    <w:rsid w:val="0051511A"/>
    <w:rsid w:val="00516321"/>
    <w:rsid w:val="00524148"/>
    <w:rsid w:val="00587B13"/>
    <w:rsid w:val="00587DCB"/>
    <w:rsid w:val="005C0D03"/>
    <w:rsid w:val="0069002A"/>
    <w:rsid w:val="006A4CA6"/>
    <w:rsid w:val="006A73A5"/>
    <w:rsid w:val="006C1FEC"/>
    <w:rsid w:val="006D0CA4"/>
    <w:rsid w:val="00733EB5"/>
    <w:rsid w:val="0076541F"/>
    <w:rsid w:val="007731E3"/>
    <w:rsid w:val="00793151"/>
    <w:rsid w:val="007D5DB8"/>
    <w:rsid w:val="007F537A"/>
    <w:rsid w:val="00874E4E"/>
    <w:rsid w:val="00874F42"/>
    <w:rsid w:val="008D29AC"/>
    <w:rsid w:val="008E2F0A"/>
    <w:rsid w:val="008E7F87"/>
    <w:rsid w:val="009153D5"/>
    <w:rsid w:val="009578FD"/>
    <w:rsid w:val="00976866"/>
    <w:rsid w:val="0099725C"/>
    <w:rsid w:val="009C6FAE"/>
    <w:rsid w:val="00A04DF6"/>
    <w:rsid w:val="00B55CCB"/>
    <w:rsid w:val="00BA40DD"/>
    <w:rsid w:val="00BC5D12"/>
    <w:rsid w:val="00BF1A53"/>
    <w:rsid w:val="00CA072A"/>
    <w:rsid w:val="00CC3ACE"/>
    <w:rsid w:val="00CD156E"/>
    <w:rsid w:val="00D00D63"/>
    <w:rsid w:val="00D20D8D"/>
    <w:rsid w:val="00D25203"/>
    <w:rsid w:val="00D751B3"/>
    <w:rsid w:val="00D81868"/>
    <w:rsid w:val="00DF4960"/>
    <w:rsid w:val="00E251D7"/>
    <w:rsid w:val="00E354BD"/>
    <w:rsid w:val="00E6296E"/>
    <w:rsid w:val="00E90F55"/>
    <w:rsid w:val="00ED3AA0"/>
    <w:rsid w:val="00EE0D2B"/>
    <w:rsid w:val="00EE7221"/>
    <w:rsid w:val="00F25A4E"/>
    <w:rsid w:val="00F305A0"/>
    <w:rsid w:val="00F36273"/>
    <w:rsid w:val="00F62F17"/>
    <w:rsid w:val="00F705C0"/>
    <w:rsid w:val="00F81B62"/>
    <w:rsid w:val="00F83A16"/>
    <w:rsid w:val="00FD189B"/>
    <w:rsid w:val="00FF218C"/>
    <w:rsid w:val="00FF314A"/>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B717C1"/>
  <w15:chartTrackingRefBased/>
  <w15:docId w15:val="{02029439-0B6F-475B-BC45-3828F1D0DA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a-DK"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99725C"/>
    <w:rPr>
      <w:lang w:val="fo-FO"/>
    </w:rPr>
  </w:style>
  <w:style w:type="paragraph" w:styleId="Overskrift1">
    <w:name w:val="heading 1"/>
    <w:basedOn w:val="Normal"/>
    <w:next w:val="Normal"/>
    <w:link w:val="Overskrift1Tegn"/>
    <w:uiPriority w:val="9"/>
    <w:qFormat/>
    <w:rsid w:val="0099725C"/>
    <w:pPr>
      <w:keepNext/>
      <w:keepLines/>
      <w:spacing w:before="240"/>
      <w:outlineLvl w:val="0"/>
    </w:pPr>
    <w:rPr>
      <w:rFonts w:asciiTheme="majorHAnsi" w:eastAsiaTheme="majorEastAsia" w:hAnsiTheme="majorHAnsi" w:cstheme="majorBidi"/>
      <w:b/>
      <w:color w:val="2F5496" w:themeColor="accent1" w:themeShade="BF"/>
      <w:sz w:val="32"/>
      <w:szCs w:val="32"/>
    </w:rPr>
  </w:style>
  <w:style w:type="paragraph" w:styleId="Overskrift2">
    <w:name w:val="heading 2"/>
    <w:basedOn w:val="Normal"/>
    <w:next w:val="Normal"/>
    <w:link w:val="Overskrift2Tegn"/>
    <w:uiPriority w:val="9"/>
    <w:unhideWhenUsed/>
    <w:qFormat/>
    <w:rsid w:val="0099725C"/>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Overskrift3">
    <w:name w:val="heading 3"/>
    <w:basedOn w:val="Normal"/>
    <w:next w:val="Normal"/>
    <w:link w:val="Overskrift3Tegn"/>
    <w:uiPriority w:val="9"/>
    <w:unhideWhenUsed/>
    <w:qFormat/>
    <w:rsid w:val="0099725C"/>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99725C"/>
    <w:rPr>
      <w:rFonts w:asciiTheme="majorHAnsi" w:eastAsiaTheme="majorEastAsia" w:hAnsiTheme="majorHAnsi" w:cstheme="majorBidi"/>
      <w:b/>
      <w:color w:val="2F5496" w:themeColor="accent1" w:themeShade="BF"/>
      <w:sz w:val="32"/>
      <w:szCs w:val="32"/>
      <w:lang w:val="fo-FO"/>
    </w:rPr>
  </w:style>
  <w:style w:type="character" w:customStyle="1" w:styleId="Overskrift2Tegn">
    <w:name w:val="Overskrift 2 Tegn"/>
    <w:basedOn w:val="Standardskrifttypeiafsnit"/>
    <w:link w:val="Overskrift2"/>
    <w:uiPriority w:val="9"/>
    <w:rsid w:val="0099725C"/>
    <w:rPr>
      <w:rFonts w:asciiTheme="majorHAnsi" w:eastAsiaTheme="majorEastAsia" w:hAnsiTheme="majorHAnsi" w:cstheme="majorBidi"/>
      <w:color w:val="2F5496" w:themeColor="accent1" w:themeShade="BF"/>
      <w:sz w:val="26"/>
      <w:szCs w:val="26"/>
      <w:lang w:val="fo-FO"/>
    </w:rPr>
  </w:style>
  <w:style w:type="character" w:customStyle="1" w:styleId="Overskrift3Tegn">
    <w:name w:val="Overskrift 3 Tegn"/>
    <w:basedOn w:val="Standardskrifttypeiafsnit"/>
    <w:link w:val="Overskrift3"/>
    <w:uiPriority w:val="9"/>
    <w:rsid w:val="0099725C"/>
    <w:rPr>
      <w:rFonts w:asciiTheme="majorHAnsi" w:eastAsiaTheme="majorEastAsia" w:hAnsiTheme="majorHAnsi" w:cstheme="majorBidi"/>
      <w:color w:val="1F3763" w:themeColor="accent1" w:themeShade="7F"/>
      <w:sz w:val="24"/>
      <w:szCs w:val="24"/>
      <w:lang w:val="fo-FO"/>
    </w:rPr>
  </w:style>
  <w:style w:type="paragraph" w:styleId="Listeafsnit">
    <w:name w:val="List Paragraph"/>
    <w:basedOn w:val="Normal"/>
    <w:uiPriority w:val="34"/>
    <w:qFormat/>
    <w:rsid w:val="0099725C"/>
    <w:pPr>
      <w:ind w:left="720"/>
      <w:contextualSpacing/>
    </w:pPr>
  </w:style>
  <w:style w:type="paragraph" w:styleId="NormalWeb">
    <w:name w:val="Normal (Web)"/>
    <w:basedOn w:val="Normal"/>
    <w:uiPriority w:val="99"/>
    <w:unhideWhenUsed/>
    <w:rsid w:val="0099725C"/>
    <w:pPr>
      <w:spacing w:before="100" w:beforeAutospacing="1" w:after="100" w:afterAutospacing="1" w:line="240" w:lineRule="auto"/>
    </w:pPr>
    <w:rPr>
      <w:rFonts w:ascii="Times New Roman" w:eastAsia="Times New Roman" w:hAnsi="Times New Roman" w:cs="Times New Roman"/>
      <w:sz w:val="24"/>
      <w:szCs w:val="24"/>
      <w:lang w:val="da-DK" w:eastAsia="da-DK"/>
    </w:rPr>
  </w:style>
  <w:style w:type="character" w:styleId="Hyperlink">
    <w:name w:val="Hyperlink"/>
    <w:basedOn w:val="Standardskrifttypeiafsnit"/>
    <w:uiPriority w:val="99"/>
    <w:unhideWhenUsed/>
    <w:rsid w:val="0099725C"/>
    <w:rPr>
      <w:color w:val="0563C1" w:themeColor="hyperlink"/>
      <w:u w:val="single"/>
    </w:rPr>
  </w:style>
  <w:style w:type="character" w:styleId="Strk">
    <w:name w:val="Strong"/>
    <w:basedOn w:val="Standardskrifttypeiafsnit"/>
    <w:uiPriority w:val="22"/>
    <w:qFormat/>
    <w:rsid w:val="0099725C"/>
    <w:rPr>
      <w:b/>
      <w:bCs/>
    </w:rPr>
  </w:style>
  <w:style w:type="paragraph" w:styleId="Sidehoved">
    <w:name w:val="header"/>
    <w:basedOn w:val="Normal"/>
    <w:link w:val="SidehovedTegn"/>
    <w:uiPriority w:val="99"/>
    <w:unhideWhenUsed/>
    <w:rsid w:val="005C0D03"/>
    <w:pPr>
      <w:tabs>
        <w:tab w:val="center" w:pos="4819"/>
        <w:tab w:val="right" w:pos="9638"/>
      </w:tabs>
      <w:spacing w:after="0" w:line="240" w:lineRule="auto"/>
    </w:pPr>
  </w:style>
  <w:style w:type="character" w:customStyle="1" w:styleId="SidehovedTegn">
    <w:name w:val="Sidehoved Tegn"/>
    <w:basedOn w:val="Standardskrifttypeiafsnit"/>
    <w:link w:val="Sidehoved"/>
    <w:uiPriority w:val="99"/>
    <w:rsid w:val="005C0D03"/>
    <w:rPr>
      <w:lang w:val="fo-FO"/>
    </w:rPr>
  </w:style>
  <w:style w:type="paragraph" w:styleId="Sidefod">
    <w:name w:val="footer"/>
    <w:basedOn w:val="Normal"/>
    <w:link w:val="SidefodTegn"/>
    <w:uiPriority w:val="99"/>
    <w:unhideWhenUsed/>
    <w:rsid w:val="005C0D03"/>
    <w:pPr>
      <w:tabs>
        <w:tab w:val="center" w:pos="4819"/>
        <w:tab w:val="right" w:pos="9638"/>
      </w:tabs>
      <w:spacing w:after="0" w:line="240" w:lineRule="auto"/>
    </w:pPr>
  </w:style>
  <w:style w:type="character" w:customStyle="1" w:styleId="SidefodTegn">
    <w:name w:val="Sidefod Tegn"/>
    <w:basedOn w:val="Standardskrifttypeiafsnit"/>
    <w:link w:val="Sidefod"/>
    <w:uiPriority w:val="99"/>
    <w:rsid w:val="005C0D03"/>
    <w:rPr>
      <w:lang w:val="fo-FO"/>
    </w:rPr>
  </w:style>
  <w:style w:type="character" w:styleId="Ulstomtale">
    <w:name w:val="Unresolved Mention"/>
    <w:basedOn w:val="Standardskrifttypeiafsnit"/>
    <w:uiPriority w:val="99"/>
    <w:semiHidden/>
    <w:unhideWhenUsed/>
    <w:rsid w:val="00733EB5"/>
    <w:rPr>
      <w:color w:val="605E5C"/>
      <w:shd w:val="clear" w:color="auto" w:fill="E1DFDD"/>
    </w:rPr>
  </w:style>
  <w:style w:type="character" w:styleId="Kommentarhenvisning">
    <w:name w:val="annotation reference"/>
    <w:basedOn w:val="Standardskrifttypeiafsnit"/>
    <w:uiPriority w:val="99"/>
    <w:semiHidden/>
    <w:unhideWhenUsed/>
    <w:rsid w:val="0042125A"/>
    <w:rPr>
      <w:sz w:val="16"/>
      <w:szCs w:val="16"/>
    </w:rPr>
  </w:style>
  <w:style w:type="paragraph" w:styleId="Kommentartekst">
    <w:name w:val="annotation text"/>
    <w:basedOn w:val="Normal"/>
    <w:link w:val="KommentartekstTegn"/>
    <w:uiPriority w:val="99"/>
    <w:unhideWhenUsed/>
    <w:rsid w:val="0042125A"/>
    <w:pPr>
      <w:spacing w:line="240" w:lineRule="auto"/>
    </w:pPr>
    <w:rPr>
      <w:sz w:val="20"/>
      <w:szCs w:val="20"/>
    </w:rPr>
  </w:style>
  <w:style w:type="character" w:customStyle="1" w:styleId="KommentartekstTegn">
    <w:name w:val="Kommentartekst Tegn"/>
    <w:basedOn w:val="Standardskrifttypeiafsnit"/>
    <w:link w:val="Kommentartekst"/>
    <w:uiPriority w:val="99"/>
    <w:rsid w:val="0042125A"/>
    <w:rPr>
      <w:sz w:val="20"/>
      <w:szCs w:val="20"/>
      <w:lang w:val="fo-FO"/>
    </w:rPr>
  </w:style>
  <w:style w:type="paragraph" w:styleId="Kommentaremne">
    <w:name w:val="annotation subject"/>
    <w:basedOn w:val="Kommentartekst"/>
    <w:next w:val="Kommentartekst"/>
    <w:link w:val="KommentaremneTegn"/>
    <w:uiPriority w:val="99"/>
    <w:semiHidden/>
    <w:unhideWhenUsed/>
    <w:rsid w:val="0042125A"/>
    <w:rPr>
      <w:b/>
      <w:bCs/>
    </w:rPr>
  </w:style>
  <w:style w:type="character" w:customStyle="1" w:styleId="KommentaremneTegn">
    <w:name w:val="Kommentaremne Tegn"/>
    <w:basedOn w:val="KommentartekstTegn"/>
    <w:link w:val="Kommentaremne"/>
    <w:uiPriority w:val="99"/>
    <w:semiHidden/>
    <w:rsid w:val="0042125A"/>
    <w:rPr>
      <w:b/>
      <w:bCs/>
      <w:sz w:val="20"/>
      <w:szCs w:val="20"/>
      <w:lang w:val="fo-F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dat@dat.fo"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mailto:datuvernd@runavik.fo" TargetMode="Externa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datuvernd@runvaik.fo" TargetMode="External"/><Relationship Id="rId5" Type="http://schemas.openxmlformats.org/officeDocument/2006/relationships/styles" Target="styles.xml"/><Relationship Id="rId15" Type="http://schemas.openxmlformats.org/officeDocument/2006/relationships/theme" Target="theme/theme1.xml"/><Relationship Id="rId10" Type="http://schemas.openxmlformats.org/officeDocument/2006/relationships/hyperlink" Target="mailto:runavik@runavik.fo" TargetMode="Externa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ntTable" Target="fontTable.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TaxCatchAll xmlns="189379b1-a873-4b4f-8652-9dd2d152c679" xsi:nil="true"/>
    <lcf76f155ced4ddcb4097134ff3c332f xmlns="473938a5-42aa-48a6-8d10-c664f28f500c">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9D8ACF6D296954F833DA129E7F5709C" ma:contentTypeVersion="18" ma:contentTypeDescription="Create a new document." ma:contentTypeScope="" ma:versionID="fc887f9600a7bcdb08fa93a05c152006">
  <xsd:schema xmlns:xsd="http://www.w3.org/2001/XMLSchema" xmlns:xs="http://www.w3.org/2001/XMLSchema" xmlns:p="http://schemas.microsoft.com/office/2006/metadata/properties" xmlns:ns2="473938a5-42aa-48a6-8d10-c664f28f500c" xmlns:ns3="189379b1-a873-4b4f-8652-9dd2d152c679" targetNamespace="http://schemas.microsoft.com/office/2006/metadata/properties" ma:root="true" ma:fieldsID="17c15c4d887a283fab0d1e57fd3aed1c" ns2:_="" ns3:_="">
    <xsd:import namespace="473938a5-42aa-48a6-8d10-c664f28f500c"/>
    <xsd:import namespace="189379b1-a873-4b4f-8652-9dd2d152c67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Location"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73938a5-42aa-48a6-8d10-c664f28f500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15011fd5-4130-43b2-9bd4-4cb1d4e43a7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3"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89379b1-a873-4b4f-8652-9dd2d152c679"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adc483ca-6c39-4fa8-a979-c39c33e0a886}" ma:internalName="TaxCatchAll" ma:showField="CatchAllData" ma:web="189379b1-a873-4b4f-8652-9dd2d152c67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E62A208-8AE6-49AB-B044-A98407C6B12E}">
  <ds:schemaRefs>
    <ds:schemaRef ds:uri="http://schemas.microsoft.com/sharepoint/v3/contenttype/forms"/>
  </ds:schemaRefs>
</ds:datastoreItem>
</file>

<file path=customXml/itemProps2.xml><?xml version="1.0" encoding="utf-8"?>
<ds:datastoreItem xmlns:ds="http://schemas.openxmlformats.org/officeDocument/2006/customXml" ds:itemID="{D7CDD7FC-DF94-42D3-A438-BAA0599EA940}">
  <ds:schemaRefs>
    <ds:schemaRef ds:uri="http://schemas.microsoft.com/office/2006/metadata/properties"/>
    <ds:schemaRef ds:uri="http://schemas.microsoft.com/office/infopath/2007/PartnerControls"/>
    <ds:schemaRef ds:uri="189379b1-a873-4b4f-8652-9dd2d152c679"/>
    <ds:schemaRef ds:uri="473938a5-42aa-48a6-8d10-c664f28f500c"/>
  </ds:schemaRefs>
</ds:datastoreItem>
</file>

<file path=customXml/itemProps3.xml><?xml version="1.0" encoding="utf-8"?>
<ds:datastoreItem xmlns:ds="http://schemas.openxmlformats.org/officeDocument/2006/customXml" ds:itemID="{A5673424-766A-4639-B28F-22D3EAABE2D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73938a5-42aa-48a6-8d10-c664f28f500c"/>
    <ds:schemaRef ds:uri="189379b1-a873-4b4f-8652-9dd2d152c6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5</Pages>
  <Words>1680</Words>
  <Characters>9749</Characters>
  <Application>Microsoft Office Word</Application>
  <DocSecurity>4</DocSecurity>
  <Lines>177</Lines>
  <Paragraphs>105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11324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Jónas Tór Næs</dc:creator>
  <cp:keywords/>
  <dc:description/>
  <cp:lastModifiedBy>Beinta Olsen</cp:lastModifiedBy>
  <cp:revision>2</cp:revision>
  <dcterms:created xsi:type="dcterms:W3CDTF">2026-08-21T14:50:00Z</dcterms:created>
  <dcterms:modified xsi:type="dcterms:W3CDTF">2026-08-21T14:50:00Z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0x01010019D8ACF6D296954F833DA129E7F5709C</vt:lpwstr>
  </property>
  <property fmtid="{D5CDD505-2E9C-101B-9397-08002B2CF9AE}" pid="3" name="MediaServiceImageTags">
    <vt:lpwstr/>
  </property>
</Properties>
</file>